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19E0" w14:textId="3BEAD929" w:rsid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201E63">
        <w:rPr>
          <w:rFonts w:ascii="Helvetica" w:eastAsia="Times New Roman" w:hAnsi="Helvetica" w:cs="Helvetica"/>
          <w:b/>
          <w:bCs/>
          <w:color w:val="222222"/>
          <w:kern w:val="0"/>
          <w:sz w:val="24"/>
          <w:szCs w:val="24"/>
          <w:lang w:eastAsia="en-AU"/>
          <w14:ligatures w14:val="none"/>
        </w:rPr>
        <w:t>Project title:</w:t>
      </w:r>
      <w:r>
        <w:rPr>
          <w:rFonts w:ascii="Helvetica" w:eastAsia="Times New Roman" w:hAnsi="Helvetica" w:cs="Helvetica"/>
          <w:color w:val="222222"/>
          <w:kern w:val="0"/>
          <w:sz w:val="24"/>
          <w:szCs w:val="24"/>
          <w:lang w:eastAsia="en-AU"/>
          <w14:ligatures w14:val="none"/>
        </w:rPr>
        <w:t xml:space="preserve"> </w:t>
      </w:r>
      <w:r w:rsidRPr="00201E63">
        <w:rPr>
          <w:rFonts w:ascii="Helvetica" w:eastAsia="Times New Roman" w:hAnsi="Helvetica" w:cs="Helvetica"/>
          <w:color w:val="222222"/>
          <w:kern w:val="0"/>
          <w:sz w:val="24"/>
          <w:szCs w:val="24"/>
          <w:lang w:eastAsia="en-AU"/>
          <w14:ligatures w14:val="none"/>
        </w:rPr>
        <w:t>Youth Services Review</w:t>
      </w:r>
      <w:r>
        <w:rPr>
          <w:rFonts w:ascii="Helvetica" w:eastAsia="Times New Roman" w:hAnsi="Helvetica" w:cs="Helvetica"/>
          <w:b/>
          <w:bCs/>
          <w:color w:val="222222"/>
          <w:kern w:val="0"/>
          <w:sz w:val="24"/>
          <w:szCs w:val="24"/>
          <w:lang w:eastAsia="en-AU"/>
          <w14:ligatures w14:val="none"/>
        </w:rPr>
        <w:br/>
      </w:r>
      <w:r w:rsidRPr="00201E63">
        <w:rPr>
          <w:rFonts w:ascii="Helvetica" w:eastAsia="Times New Roman" w:hAnsi="Helvetica" w:cs="Helvetica"/>
          <w:b/>
          <w:bCs/>
          <w:color w:val="222222"/>
          <w:kern w:val="0"/>
          <w:sz w:val="24"/>
          <w:szCs w:val="24"/>
          <w:lang w:eastAsia="en-AU"/>
          <w14:ligatures w14:val="none"/>
        </w:rPr>
        <w:t>Sub heading:</w:t>
      </w:r>
      <w:r>
        <w:rPr>
          <w:rFonts w:ascii="Helvetica" w:eastAsia="Times New Roman" w:hAnsi="Helvetica" w:cs="Helvetica"/>
          <w:color w:val="222222"/>
          <w:kern w:val="0"/>
          <w:sz w:val="24"/>
          <w:szCs w:val="24"/>
          <w:lang w:eastAsia="en-AU"/>
          <w14:ligatures w14:val="none"/>
        </w:rPr>
        <w:t xml:space="preserve"> We are reviewing the services we deliver to young people who live, work and play in Knox.</w:t>
      </w:r>
    </w:p>
    <w:p w14:paraId="222AD0E4" w14:textId="70CD3CB2" w:rsid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201E63">
        <w:rPr>
          <w:rFonts w:ascii="Helvetica" w:eastAsia="Times New Roman" w:hAnsi="Helvetica" w:cs="Helvetica"/>
          <w:b/>
          <w:bCs/>
          <w:color w:val="222222"/>
          <w:kern w:val="0"/>
          <w:sz w:val="24"/>
          <w:szCs w:val="24"/>
          <w:lang w:eastAsia="en-AU"/>
          <w14:ligatures w14:val="none"/>
        </w:rPr>
        <w:t>Image description:</w:t>
      </w:r>
      <w:r>
        <w:rPr>
          <w:rFonts w:ascii="Helvetica" w:eastAsia="Times New Roman" w:hAnsi="Helvetica" w:cs="Helvetica"/>
          <w:color w:val="222222"/>
          <w:kern w:val="0"/>
          <w:sz w:val="24"/>
          <w:szCs w:val="24"/>
          <w:lang w:eastAsia="en-AU"/>
          <w14:ligatures w14:val="none"/>
        </w:rPr>
        <w:t xml:space="preserve"> Four young people are playing Uno at a table. They are smiling and happy.</w:t>
      </w:r>
    </w:p>
    <w:p w14:paraId="46A7BF5D" w14:textId="017B2BF7" w:rsidR="00201E63" w:rsidRPr="00201E63" w:rsidRDefault="00201E63" w:rsidP="009E5337">
      <w:pPr>
        <w:shd w:val="clear" w:color="auto" w:fill="FFFFFF"/>
        <w:spacing w:before="100" w:beforeAutospacing="1" w:after="100" w:afterAutospacing="1" w:line="240" w:lineRule="auto"/>
        <w:rPr>
          <w:rFonts w:ascii="Helvetica" w:eastAsia="Times New Roman" w:hAnsi="Helvetica" w:cs="Helvetica"/>
          <w:b/>
          <w:bCs/>
          <w:color w:val="222222"/>
          <w:kern w:val="0"/>
          <w:sz w:val="24"/>
          <w:szCs w:val="24"/>
          <w:lang w:eastAsia="en-AU"/>
          <w14:ligatures w14:val="none"/>
        </w:rPr>
      </w:pPr>
      <w:r w:rsidRPr="00201E63">
        <w:rPr>
          <w:rFonts w:ascii="Helvetica" w:eastAsia="Times New Roman" w:hAnsi="Helvetica" w:cs="Helvetica"/>
          <w:b/>
          <w:bCs/>
          <w:color w:val="222222"/>
          <w:kern w:val="0"/>
          <w:sz w:val="24"/>
          <w:szCs w:val="24"/>
          <w:lang w:eastAsia="en-AU"/>
          <w14:ligatures w14:val="none"/>
        </w:rPr>
        <w:t>Page content:</w:t>
      </w:r>
    </w:p>
    <w:p w14:paraId="319E7908" w14:textId="067B6393"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color w:val="222222"/>
          <w:kern w:val="0"/>
          <w:sz w:val="24"/>
          <w:szCs w:val="24"/>
          <w:lang w:eastAsia="en-AU"/>
          <w14:ligatures w14:val="none"/>
        </w:rPr>
        <w:t>We are undertaking a review of the services we deliver to young people who live, work and play in Knox. This is part of our commitment to continually review and refine our services.</w:t>
      </w:r>
    </w:p>
    <w:p w14:paraId="2795EDAB"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color w:val="222222"/>
          <w:kern w:val="0"/>
          <w:sz w:val="24"/>
          <w:szCs w:val="24"/>
          <w:lang w:eastAsia="en-AU"/>
          <w14:ligatures w14:val="none"/>
        </w:rPr>
        <w:t>Council’s youth services currently offer a range of services including:</w:t>
      </w:r>
    </w:p>
    <w:p w14:paraId="3DCB70B8"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b/>
          <w:bCs/>
          <w:color w:val="222222"/>
          <w:kern w:val="0"/>
          <w:sz w:val="24"/>
          <w:szCs w:val="24"/>
          <w:lang w:eastAsia="en-AU"/>
          <w14:ligatures w14:val="none"/>
        </w:rPr>
        <w:t>The Youth Hive:</w:t>
      </w:r>
      <w:r w:rsidRPr="009E5337">
        <w:rPr>
          <w:rFonts w:ascii="Helvetica" w:eastAsia="Times New Roman" w:hAnsi="Helvetica" w:cs="Helvetica"/>
          <w:color w:val="222222"/>
          <w:kern w:val="0"/>
          <w:sz w:val="24"/>
          <w:szCs w:val="24"/>
          <w:lang w:eastAsia="en-AU"/>
          <w14:ligatures w14:val="none"/>
        </w:rPr>
        <w:t> Council’s new dedicated space for young people aged 10 to 25 years to connect, study, relax and play. The Youth Hive is located in the brand new Knox Library at Knox Westfield.</w:t>
      </w:r>
    </w:p>
    <w:p w14:paraId="40B01424"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b/>
          <w:bCs/>
          <w:color w:val="222222"/>
          <w:kern w:val="0"/>
          <w:sz w:val="24"/>
          <w:szCs w:val="24"/>
          <w:lang w:eastAsia="en-AU"/>
          <w14:ligatures w14:val="none"/>
        </w:rPr>
        <w:t>FReeZA Committee: </w:t>
      </w:r>
      <w:r w:rsidRPr="009E5337">
        <w:rPr>
          <w:rFonts w:ascii="Helvetica" w:eastAsia="Times New Roman" w:hAnsi="Helvetica" w:cs="Helvetica"/>
          <w:color w:val="222222"/>
          <w:kern w:val="0"/>
          <w:sz w:val="24"/>
          <w:szCs w:val="24"/>
          <w:lang w:eastAsia="en-AU"/>
          <w14:ligatures w14:val="none"/>
        </w:rPr>
        <w:t>Knox Live is a group of young people aged 15 to 25 who plan and run music, arts and cultural events in Knox.</w:t>
      </w:r>
    </w:p>
    <w:p w14:paraId="3E0185FD"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b/>
          <w:bCs/>
          <w:color w:val="222222"/>
          <w:kern w:val="0"/>
          <w:sz w:val="24"/>
          <w:szCs w:val="24"/>
          <w:lang w:eastAsia="en-AU"/>
          <w14:ligatures w14:val="none"/>
        </w:rPr>
        <w:t>LGBTIQ+ focused groups: </w:t>
      </w:r>
      <w:r w:rsidRPr="009E5337">
        <w:rPr>
          <w:rFonts w:ascii="Helvetica" w:eastAsia="Times New Roman" w:hAnsi="Helvetica" w:cs="Helvetica"/>
          <w:color w:val="222222"/>
          <w:kern w:val="0"/>
          <w:sz w:val="24"/>
          <w:szCs w:val="24"/>
          <w:lang w:eastAsia="en-AU"/>
          <w14:ligatures w14:val="none"/>
        </w:rPr>
        <w:t>Council provides a range of groups and resources specifically designed to support LGBTIQ young people and their families.</w:t>
      </w:r>
    </w:p>
    <w:p w14:paraId="5B7E1DBD"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b/>
          <w:bCs/>
          <w:color w:val="222222"/>
          <w:kern w:val="0"/>
          <w:sz w:val="24"/>
          <w:szCs w:val="24"/>
          <w:lang w:eastAsia="en-AU"/>
          <w14:ligatures w14:val="none"/>
        </w:rPr>
        <w:t>Young Parents Group: </w:t>
      </w:r>
      <w:r w:rsidRPr="009E5337">
        <w:rPr>
          <w:rFonts w:ascii="Helvetica" w:eastAsia="Times New Roman" w:hAnsi="Helvetica" w:cs="Helvetica"/>
          <w:color w:val="222222"/>
          <w:kern w:val="0"/>
          <w:sz w:val="24"/>
          <w:szCs w:val="24"/>
          <w:lang w:eastAsia="en-AU"/>
          <w14:ligatures w14:val="none"/>
        </w:rPr>
        <w:t>The Knox Young Parents Group offers support, information and activities for parents under the age of 25 with a baby under 12 months.</w:t>
      </w:r>
    </w:p>
    <w:p w14:paraId="1047CBE8"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b/>
          <w:bCs/>
          <w:color w:val="222222"/>
          <w:kern w:val="0"/>
          <w:sz w:val="24"/>
          <w:szCs w:val="24"/>
          <w:lang w:eastAsia="en-AU"/>
          <w14:ligatures w14:val="none"/>
        </w:rPr>
        <w:t>Skill development workshops and programs: </w:t>
      </w:r>
      <w:r w:rsidRPr="009E5337">
        <w:rPr>
          <w:rFonts w:ascii="Helvetica" w:eastAsia="Times New Roman" w:hAnsi="Helvetica" w:cs="Helvetica"/>
          <w:color w:val="222222"/>
          <w:kern w:val="0"/>
          <w:sz w:val="24"/>
          <w:szCs w:val="24"/>
          <w:lang w:eastAsia="en-AU"/>
          <w14:ligatures w14:val="none"/>
        </w:rPr>
        <w:t>Skill development workshops and programs are activities that help young people build skills and experiences in a range of areas e.g. Advocacy training, resume writing, photography classes.</w:t>
      </w:r>
    </w:p>
    <w:p w14:paraId="2D663A81"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b/>
          <w:bCs/>
          <w:color w:val="222222"/>
          <w:kern w:val="0"/>
          <w:sz w:val="24"/>
          <w:szCs w:val="24"/>
          <w:lang w:eastAsia="en-AU"/>
          <w14:ligatures w14:val="none"/>
        </w:rPr>
        <w:t>Support to parents and service providers: </w:t>
      </w:r>
      <w:r w:rsidRPr="009E5337">
        <w:rPr>
          <w:rFonts w:ascii="Helvetica" w:eastAsia="Times New Roman" w:hAnsi="Helvetica" w:cs="Helvetica"/>
          <w:color w:val="222222"/>
          <w:kern w:val="0"/>
          <w:sz w:val="24"/>
          <w:szCs w:val="24"/>
          <w:lang w:eastAsia="en-AU"/>
          <w14:ligatures w14:val="none"/>
        </w:rPr>
        <w:t>Council delivers a range of information forums and workshops for parents, carers, families and organisations working with young people.</w:t>
      </w:r>
    </w:p>
    <w:p w14:paraId="45DF3BAF"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b/>
          <w:bCs/>
          <w:color w:val="222222"/>
          <w:kern w:val="0"/>
          <w:sz w:val="24"/>
          <w:szCs w:val="24"/>
          <w:lang w:eastAsia="en-AU"/>
          <w14:ligatures w14:val="none"/>
        </w:rPr>
        <w:t>Facilitation of networks:</w:t>
      </w:r>
      <w:r w:rsidRPr="009E5337">
        <w:rPr>
          <w:rFonts w:ascii="Helvetica" w:eastAsia="Times New Roman" w:hAnsi="Helvetica" w:cs="Helvetica"/>
          <w:color w:val="222222"/>
          <w:kern w:val="0"/>
          <w:sz w:val="24"/>
          <w:szCs w:val="24"/>
          <w:lang w:eastAsia="en-AU"/>
          <w14:ligatures w14:val="none"/>
        </w:rPr>
        <w:t> to connect youth service providers in the Outer East.</w:t>
      </w:r>
    </w:p>
    <w:p w14:paraId="200173BB"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color w:val="222222"/>
          <w:kern w:val="0"/>
          <w:sz w:val="24"/>
          <w:szCs w:val="24"/>
          <w:lang w:eastAsia="en-AU"/>
          <w14:ligatures w14:val="none"/>
        </w:rPr>
        <w:t>We want to hear from you what services you think Council's Youth Services should offer in the future.</w:t>
      </w:r>
    </w:p>
    <w:p w14:paraId="05792189" w14:textId="77777777" w:rsidR="009E5337" w:rsidRPr="009E5337" w:rsidRDefault="009E5337" w:rsidP="009E5337">
      <w:pPr>
        <w:shd w:val="clear" w:color="auto" w:fill="FFFFFF"/>
        <w:spacing w:after="100" w:afterAutospacing="1" w:line="293" w:lineRule="atLeast"/>
        <w:outlineLvl w:val="2"/>
        <w:rPr>
          <w:rFonts w:ascii="Helvetica" w:eastAsia="Times New Roman" w:hAnsi="Helvetica" w:cs="Helvetica"/>
          <w:b/>
          <w:bCs/>
          <w:color w:val="002A3A"/>
          <w:kern w:val="0"/>
          <w:sz w:val="48"/>
          <w:szCs w:val="48"/>
          <w:lang w:eastAsia="en-AU"/>
          <w14:ligatures w14:val="none"/>
        </w:rPr>
      </w:pPr>
      <w:r w:rsidRPr="009E5337">
        <w:rPr>
          <w:rFonts w:ascii="Helvetica" w:eastAsia="Times New Roman" w:hAnsi="Helvetica" w:cs="Helvetica"/>
          <w:b/>
          <w:bCs/>
          <w:color w:val="002A3A"/>
          <w:kern w:val="0"/>
          <w:sz w:val="48"/>
          <w:szCs w:val="48"/>
          <w:lang w:eastAsia="en-AU"/>
          <w14:ligatures w14:val="none"/>
        </w:rPr>
        <w:t>How to have your say</w:t>
      </w:r>
    </w:p>
    <w:p w14:paraId="13083002"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color w:val="222222"/>
          <w:kern w:val="0"/>
          <w:sz w:val="24"/>
          <w:szCs w:val="24"/>
          <w:lang w:eastAsia="en-AU"/>
          <w14:ligatures w14:val="none"/>
        </w:rPr>
        <w:t>You can share your thoughts on the services we deliver for young people in many ways. Consultation closes at 11.59pm on Sunday 28 April 2024.</w:t>
      </w:r>
    </w:p>
    <w:p w14:paraId="3C2668C9"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color w:val="222222"/>
          <w:kern w:val="0"/>
          <w:sz w:val="24"/>
          <w:szCs w:val="24"/>
          <w:lang w:eastAsia="en-AU"/>
          <w14:ligatures w14:val="none"/>
        </w:rPr>
        <w:t>Everyone who gets involved can go into the draw to win a voucher for an amazing local experience. </w:t>
      </w:r>
      <w:hyperlink r:id="rId6" w:history="1">
        <w:r w:rsidRPr="009E5337">
          <w:rPr>
            <w:rFonts w:ascii="Helvetica" w:eastAsia="Times New Roman" w:hAnsi="Helvetica" w:cs="Helvetica"/>
            <w:color w:val="075BAA"/>
            <w:kern w:val="0"/>
            <w:sz w:val="24"/>
            <w:szCs w:val="24"/>
            <w:u w:val="single"/>
            <w:lang w:eastAsia="en-AU"/>
            <w14:ligatures w14:val="none"/>
          </w:rPr>
          <w:t>Find out more here</w:t>
        </w:r>
      </w:hyperlink>
      <w:r w:rsidRPr="009E5337">
        <w:rPr>
          <w:rFonts w:ascii="Helvetica" w:eastAsia="Times New Roman" w:hAnsi="Helvetica" w:cs="Helvetica"/>
          <w:color w:val="222222"/>
          <w:kern w:val="0"/>
          <w:sz w:val="24"/>
          <w:szCs w:val="24"/>
          <w:lang w:eastAsia="en-AU"/>
          <w14:ligatures w14:val="none"/>
        </w:rPr>
        <w:t>.</w:t>
      </w:r>
    </w:p>
    <w:p w14:paraId="288EB95E" w14:textId="77777777" w:rsidR="009E5337" w:rsidRPr="009E5337" w:rsidRDefault="009E5337" w:rsidP="009E5337">
      <w:pPr>
        <w:shd w:val="clear" w:color="auto" w:fill="FFFFFF"/>
        <w:spacing w:after="100" w:afterAutospacing="1" w:line="267" w:lineRule="atLeast"/>
        <w:outlineLvl w:val="3"/>
        <w:rPr>
          <w:rFonts w:ascii="Helvetica" w:eastAsia="Times New Roman" w:hAnsi="Helvetica" w:cs="Helvetica"/>
          <w:b/>
          <w:bCs/>
          <w:color w:val="002A3A"/>
          <w:kern w:val="0"/>
          <w:sz w:val="30"/>
          <w:szCs w:val="30"/>
          <w:lang w:eastAsia="en-AU"/>
          <w14:ligatures w14:val="none"/>
        </w:rPr>
      </w:pPr>
      <w:r w:rsidRPr="009E5337">
        <w:rPr>
          <w:rFonts w:ascii="Helvetica" w:eastAsia="Times New Roman" w:hAnsi="Helvetica" w:cs="Helvetica"/>
          <w:b/>
          <w:bCs/>
          <w:color w:val="002A3A"/>
          <w:kern w:val="0"/>
          <w:sz w:val="30"/>
          <w:szCs w:val="30"/>
          <w:lang w:eastAsia="en-AU"/>
          <w14:ligatures w14:val="none"/>
        </w:rPr>
        <w:lastRenderedPageBreak/>
        <w:t>Online</w:t>
      </w:r>
    </w:p>
    <w:p w14:paraId="066A1688"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hyperlink r:id="rId7" w:history="1">
        <w:r w:rsidRPr="009E5337">
          <w:rPr>
            <w:rFonts w:ascii="Helvetica" w:eastAsia="Times New Roman" w:hAnsi="Helvetica" w:cs="Helvetica"/>
            <w:color w:val="075BAA"/>
            <w:kern w:val="0"/>
            <w:sz w:val="24"/>
            <w:szCs w:val="24"/>
            <w:u w:val="single"/>
            <w:lang w:eastAsia="en-AU"/>
            <w14:ligatures w14:val="none"/>
          </w:rPr>
          <w:t>Complete the survey online</w:t>
        </w:r>
      </w:hyperlink>
      <w:r w:rsidRPr="009E5337">
        <w:rPr>
          <w:rFonts w:ascii="Helvetica" w:eastAsia="Times New Roman" w:hAnsi="Helvetica" w:cs="Helvetica"/>
          <w:color w:val="222222"/>
          <w:kern w:val="0"/>
          <w:sz w:val="24"/>
          <w:szCs w:val="24"/>
          <w:lang w:eastAsia="en-AU"/>
          <w14:ligatures w14:val="none"/>
        </w:rPr>
        <w:t>.</w:t>
      </w:r>
    </w:p>
    <w:p w14:paraId="2EEF088B"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color w:val="222222"/>
          <w:kern w:val="0"/>
          <w:sz w:val="24"/>
          <w:szCs w:val="24"/>
          <w:lang w:eastAsia="en-AU"/>
          <w14:ligatures w14:val="none"/>
        </w:rPr>
        <w:t>You can also email your feedback to </w:t>
      </w:r>
      <w:hyperlink r:id="rId8" w:history="1">
        <w:r w:rsidRPr="009E5337">
          <w:rPr>
            <w:rFonts w:ascii="Helvetica" w:eastAsia="Times New Roman" w:hAnsi="Helvetica" w:cs="Helvetica"/>
            <w:color w:val="075BAA"/>
            <w:kern w:val="0"/>
            <w:sz w:val="24"/>
            <w:szCs w:val="24"/>
            <w:u w:val="single"/>
            <w:lang w:eastAsia="en-AU"/>
            <w14:ligatures w14:val="none"/>
          </w:rPr>
          <w:t>YouthServicesReview@knox.vic.gov.au</w:t>
        </w:r>
      </w:hyperlink>
    </w:p>
    <w:p w14:paraId="23278B9F" w14:textId="77777777" w:rsidR="009E5337" w:rsidRPr="009E5337" w:rsidRDefault="009E5337" w:rsidP="009E5337">
      <w:pPr>
        <w:shd w:val="clear" w:color="auto" w:fill="FFFFFF"/>
        <w:spacing w:after="100" w:afterAutospacing="1" w:line="267" w:lineRule="atLeast"/>
        <w:outlineLvl w:val="3"/>
        <w:rPr>
          <w:rFonts w:ascii="Helvetica" w:eastAsia="Times New Roman" w:hAnsi="Helvetica" w:cs="Helvetica"/>
          <w:b/>
          <w:bCs/>
          <w:color w:val="002A3A"/>
          <w:kern w:val="0"/>
          <w:sz w:val="30"/>
          <w:szCs w:val="30"/>
          <w:lang w:eastAsia="en-AU"/>
          <w14:ligatures w14:val="none"/>
        </w:rPr>
      </w:pPr>
      <w:r w:rsidRPr="009E5337">
        <w:rPr>
          <w:rFonts w:ascii="Helvetica" w:eastAsia="Times New Roman" w:hAnsi="Helvetica" w:cs="Helvetica"/>
          <w:b/>
          <w:bCs/>
          <w:color w:val="002A3A"/>
          <w:kern w:val="0"/>
          <w:sz w:val="30"/>
          <w:szCs w:val="30"/>
          <w:lang w:eastAsia="en-AU"/>
          <w14:ligatures w14:val="none"/>
        </w:rPr>
        <w:t>In person</w:t>
      </w:r>
    </w:p>
    <w:p w14:paraId="3F242568"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color w:val="222222"/>
          <w:kern w:val="0"/>
          <w:sz w:val="24"/>
          <w:szCs w:val="24"/>
          <w:lang w:eastAsia="en-AU"/>
          <w14:ligatures w14:val="none"/>
        </w:rPr>
        <w:t>Come and talk to the team in person at the Youth Hive at the Knox Library, Monday to Friday over the April school holidays (not including public holidays).</w:t>
      </w:r>
    </w:p>
    <w:p w14:paraId="68BBEE08"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color w:val="222222"/>
          <w:kern w:val="0"/>
          <w:sz w:val="24"/>
          <w:szCs w:val="24"/>
          <w:lang w:eastAsia="en-AU"/>
          <w14:ligatures w14:val="none"/>
        </w:rPr>
        <w:t>Knox Youth Hive at the Knox Library</w:t>
      </w:r>
      <w:r w:rsidRPr="009E5337">
        <w:rPr>
          <w:rFonts w:ascii="Helvetica" w:eastAsia="Times New Roman" w:hAnsi="Helvetica" w:cs="Helvetica"/>
          <w:color w:val="222222"/>
          <w:kern w:val="0"/>
          <w:sz w:val="24"/>
          <w:szCs w:val="24"/>
          <w:lang w:eastAsia="en-AU"/>
          <w14:ligatures w14:val="none"/>
        </w:rPr>
        <w:br/>
        <w:t>Level 3, Knox Westfield (above Rebel Sport)</w:t>
      </w:r>
      <w:r w:rsidRPr="009E5337">
        <w:rPr>
          <w:rFonts w:ascii="Helvetica" w:eastAsia="Times New Roman" w:hAnsi="Helvetica" w:cs="Helvetica"/>
          <w:color w:val="222222"/>
          <w:kern w:val="0"/>
          <w:sz w:val="24"/>
          <w:szCs w:val="24"/>
          <w:lang w:eastAsia="en-AU"/>
          <w14:ligatures w14:val="none"/>
        </w:rPr>
        <w:br/>
        <w:t>425 Burwood Highway, Wantirna South</w:t>
      </w:r>
    </w:p>
    <w:p w14:paraId="0CA78E4A" w14:textId="77777777" w:rsidR="009E5337" w:rsidRPr="009E5337" w:rsidRDefault="009E5337" w:rsidP="009E5337">
      <w:pPr>
        <w:shd w:val="clear" w:color="auto" w:fill="FFFFFF"/>
        <w:spacing w:after="100" w:afterAutospacing="1" w:line="267" w:lineRule="atLeast"/>
        <w:outlineLvl w:val="3"/>
        <w:rPr>
          <w:rFonts w:ascii="Helvetica" w:eastAsia="Times New Roman" w:hAnsi="Helvetica" w:cs="Helvetica"/>
          <w:b/>
          <w:bCs/>
          <w:color w:val="002A3A"/>
          <w:kern w:val="0"/>
          <w:sz w:val="30"/>
          <w:szCs w:val="30"/>
          <w:lang w:eastAsia="en-AU"/>
          <w14:ligatures w14:val="none"/>
        </w:rPr>
      </w:pPr>
      <w:r w:rsidRPr="009E5337">
        <w:rPr>
          <w:rFonts w:ascii="Helvetica" w:eastAsia="Times New Roman" w:hAnsi="Helvetica" w:cs="Helvetica"/>
          <w:b/>
          <w:bCs/>
          <w:color w:val="002A3A"/>
          <w:kern w:val="0"/>
          <w:sz w:val="30"/>
          <w:szCs w:val="30"/>
          <w:lang w:eastAsia="en-AU"/>
          <w14:ligatures w14:val="none"/>
        </w:rPr>
        <w:t>In writing</w:t>
      </w:r>
    </w:p>
    <w:p w14:paraId="130A5725"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color w:val="222222"/>
          <w:kern w:val="0"/>
          <w:sz w:val="24"/>
          <w:szCs w:val="24"/>
          <w:lang w:eastAsia="en-AU"/>
          <w14:ligatures w14:val="none"/>
        </w:rPr>
        <w:t>Download and complete the print version of the survey or call us on 9298 8000 and we can mail a copy to you.</w:t>
      </w:r>
    </w:p>
    <w:p w14:paraId="0EBDEB01"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color w:val="222222"/>
          <w:kern w:val="0"/>
          <w:sz w:val="24"/>
          <w:szCs w:val="24"/>
          <w:lang w:eastAsia="en-AU"/>
          <w14:ligatures w14:val="none"/>
        </w:rPr>
        <w:t>You can also provide feedback in writing, post or deliver to: Knox City Council, 511 Burwood Highway Wantirna South VIC 3152</w:t>
      </w:r>
    </w:p>
    <w:p w14:paraId="26ED408F" w14:textId="77777777" w:rsidR="009E5337" w:rsidRPr="009E5337" w:rsidRDefault="009E5337" w:rsidP="009E5337">
      <w:pPr>
        <w:shd w:val="clear" w:color="auto" w:fill="FFFFFF"/>
        <w:spacing w:after="100" w:afterAutospacing="1" w:line="267" w:lineRule="atLeast"/>
        <w:outlineLvl w:val="3"/>
        <w:rPr>
          <w:rFonts w:ascii="Helvetica" w:eastAsia="Times New Roman" w:hAnsi="Helvetica" w:cs="Helvetica"/>
          <w:b/>
          <w:bCs/>
          <w:color w:val="002A3A"/>
          <w:kern w:val="0"/>
          <w:sz w:val="30"/>
          <w:szCs w:val="30"/>
          <w:lang w:eastAsia="en-AU"/>
          <w14:ligatures w14:val="none"/>
        </w:rPr>
      </w:pPr>
      <w:r w:rsidRPr="009E5337">
        <w:rPr>
          <w:rFonts w:ascii="Helvetica" w:eastAsia="Times New Roman" w:hAnsi="Helvetica" w:cs="Helvetica"/>
          <w:b/>
          <w:bCs/>
          <w:color w:val="002A3A"/>
          <w:kern w:val="0"/>
          <w:sz w:val="30"/>
          <w:szCs w:val="30"/>
          <w:lang w:eastAsia="en-AU"/>
          <w14:ligatures w14:val="none"/>
        </w:rPr>
        <w:t>Need assistance</w:t>
      </w:r>
    </w:p>
    <w:p w14:paraId="76D27474"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color w:val="222222"/>
          <w:kern w:val="0"/>
          <w:sz w:val="24"/>
          <w:szCs w:val="24"/>
          <w:lang w:eastAsia="en-AU"/>
          <w14:ligatures w14:val="none"/>
        </w:rPr>
        <w:t>If you need someone to help you provide your feedback you can contact the Youth Services Team on 9298 8000. You can provide your feedback direct to the team and they can add to the survey for you.</w:t>
      </w:r>
    </w:p>
    <w:p w14:paraId="02CA836D" w14:textId="77777777" w:rsidR="009E5337" w:rsidRPr="009E5337" w:rsidRDefault="009E5337" w:rsidP="009E5337">
      <w:pPr>
        <w:shd w:val="clear" w:color="auto" w:fill="FFFFFF"/>
        <w:spacing w:after="100" w:afterAutospacing="1" w:line="293" w:lineRule="atLeast"/>
        <w:outlineLvl w:val="2"/>
        <w:rPr>
          <w:rFonts w:ascii="Helvetica" w:eastAsia="Times New Roman" w:hAnsi="Helvetica" w:cs="Helvetica"/>
          <w:b/>
          <w:bCs/>
          <w:color w:val="002A3A"/>
          <w:kern w:val="0"/>
          <w:sz w:val="48"/>
          <w:szCs w:val="48"/>
          <w:lang w:eastAsia="en-AU"/>
          <w14:ligatures w14:val="none"/>
        </w:rPr>
      </w:pPr>
      <w:r w:rsidRPr="009E5337">
        <w:rPr>
          <w:rFonts w:ascii="Helvetica" w:eastAsia="Times New Roman" w:hAnsi="Helvetica" w:cs="Helvetica"/>
          <w:b/>
          <w:bCs/>
          <w:color w:val="002A3A"/>
          <w:kern w:val="0"/>
          <w:sz w:val="48"/>
          <w:szCs w:val="48"/>
          <w:lang w:eastAsia="en-AU"/>
          <w14:ligatures w14:val="none"/>
        </w:rPr>
        <w:t>More about this engagement</w:t>
      </w:r>
    </w:p>
    <w:p w14:paraId="2E2094B0"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color w:val="222222"/>
          <w:kern w:val="0"/>
          <w:sz w:val="24"/>
          <w:szCs w:val="24"/>
          <w:lang w:eastAsia="en-AU"/>
          <w14:ligatures w14:val="none"/>
        </w:rPr>
        <w:t>We will use your feedback along with other data and benchmarking that has been captured as part of the review to inform decisions about future services and programs.</w:t>
      </w:r>
    </w:p>
    <w:p w14:paraId="32F4DE3C"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color w:val="222222"/>
          <w:kern w:val="0"/>
          <w:sz w:val="24"/>
          <w:szCs w:val="24"/>
          <w:lang w:eastAsia="en-AU"/>
          <w14:ligatures w14:val="none"/>
        </w:rPr>
        <w:t>For this project we will be engaging our community at the level of </w:t>
      </w:r>
      <w:r w:rsidRPr="009E5337">
        <w:rPr>
          <w:rFonts w:ascii="Helvetica" w:eastAsia="Times New Roman" w:hAnsi="Helvetica" w:cs="Helvetica"/>
          <w:b/>
          <w:bCs/>
          <w:color w:val="222222"/>
          <w:kern w:val="0"/>
          <w:sz w:val="24"/>
          <w:szCs w:val="24"/>
          <w:lang w:eastAsia="en-AU"/>
          <w14:ligatures w14:val="none"/>
        </w:rPr>
        <w:t>Involve</w:t>
      </w:r>
      <w:r w:rsidRPr="009E5337">
        <w:rPr>
          <w:rFonts w:ascii="Helvetica" w:eastAsia="Times New Roman" w:hAnsi="Helvetica" w:cs="Helvetica"/>
          <w:color w:val="222222"/>
          <w:kern w:val="0"/>
          <w:sz w:val="24"/>
          <w:szCs w:val="24"/>
          <w:lang w:eastAsia="en-AU"/>
          <w14:ligatures w14:val="none"/>
        </w:rPr>
        <w:t> on the </w:t>
      </w:r>
      <w:hyperlink r:id="rId9" w:history="1">
        <w:r w:rsidRPr="009E5337">
          <w:rPr>
            <w:rFonts w:ascii="Helvetica" w:eastAsia="Times New Roman" w:hAnsi="Helvetica" w:cs="Helvetica"/>
            <w:color w:val="075BAA"/>
            <w:kern w:val="0"/>
            <w:sz w:val="24"/>
            <w:szCs w:val="24"/>
            <w:u w:val="single"/>
            <w:lang w:eastAsia="en-AU"/>
            <w14:ligatures w14:val="none"/>
          </w:rPr>
          <w:t>International Association of Public Participation (IAP2) Spectrum</w:t>
        </w:r>
      </w:hyperlink>
      <w:r w:rsidRPr="009E5337">
        <w:rPr>
          <w:rFonts w:ascii="Helvetica" w:eastAsia="Times New Roman" w:hAnsi="Helvetica" w:cs="Helvetica"/>
          <w:color w:val="222222"/>
          <w:kern w:val="0"/>
          <w:sz w:val="24"/>
          <w:szCs w:val="24"/>
          <w:lang w:eastAsia="en-AU"/>
          <w14:ligatures w14:val="none"/>
        </w:rPr>
        <w:t>.</w:t>
      </w:r>
    </w:p>
    <w:p w14:paraId="76FE7A69"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color w:val="222222"/>
          <w:kern w:val="0"/>
          <w:sz w:val="24"/>
          <w:szCs w:val="24"/>
          <w:lang w:eastAsia="en-AU"/>
          <w14:ligatures w14:val="none"/>
        </w:rPr>
        <w:t>This means we are looking to our community for their advice and ideas to help us ensure we’re delivering the best service we can. Your advice and recommendations will help us do this.</w:t>
      </w:r>
    </w:p>
    <w:p w14:paraId="1BAB0D73" w14:textId="77777777" w:rsidR="009E5337" w:rsidRPr="009E5337" w:rsidRDefault="009E5337" w:rsidP="009E5337">
      <w:pPr>
        <w:shd w:val="clear" w:color="auto" w:fill="FFFFFF"/>
        <w:spacing w:after="100" w:afterAutospacing="1" w:line="293" w:lineRule="atLeast"/>
        <w:outlineLvl w:val="2"/>
        <w:rPr>
          <w:rFonts w:ascii="Helvetica" w:eastAsia="Times New Roman" w:hAnsi="Helvetica" w:cs="Helvetica"/>
          <w:b/>
          <w:bCs/>
          <w:color w:val="002A3A"/>
          <w:kern w:val="0"/>
          <w:sz w:val="48"/>
          <w:szCs w:val="48"/>
          <w:lang w:eastAsia="en-AU"/>
          <w14:ligatures w14:val="none"/>
        </w:rPr>
      </w:pPr>
      <w:r w:rsidRPr="009E5337">
        <w:rPr>
          <w:rFonts w:ascii="Helvetica" w:eastAsia="Times New Roman" w:hAnsi="Helvetica" w:cs="Helvetica"/>
          <w:b/>
          <w:bCs/>
          <w:color w:val="002A3A"/>
          <w:kern w:val="0"/>
          <w:sz w:val="48"/>
          <w:szCs w:val="48"/>
          <w:lang w:eastAsia="en-AU"/>
          <w14:ligatures w14:val="none"/>
        </w:rPr>
        <w:t>Document Library</w:t>
      </w:r>
    </w:p>
    <w:p w14:paraId="14954DE5" w14:textId="56C419DF" w:rsidR="009E5337" w:rsidRPr="009E5337" w:rsidRDefault="009E5337" w:rsidP="009E5337">
      <w:pPr>
        <w:numPr>
          <w:ilvl w:val="0"/>
          <w:numId w:val="1"/>
        </w:numPr>
        <w:shd w:val="clear" w:color="auto" w:fill="FFFFFF"/>
        <w:spacing w:before="100" w:beforeAutospacing="1" w:after="72" w:line="240" w:lineRule="auto"/>
        <w:rPr>
          <w:rFonts w:ascii="Times New Roman" w:eastAsia="Times New Roman" w:hAnsi="Times New Roman" w:cs="Times New Roman"/>
          <w:color w:val="222222"/>
          <w:kern w:val="0"/>
          <w:sz w:val="24"/>
          <w:szCs w:val="24"/>
          <w:lang w:eastAsia="en-AU"/>
          <w14:ligatures w14:val="none"/>
        </w:rPr>
      </w:pPr>
      <w:hyperlink r:id="rId10" w:tgtFrame="_self" w:history="1">
        <w:r w:rsidRPr="009E5337">
          <w:rPr>
            <w:rFonts w:ascii="Helvetica" w:eastAsia="Times New Roman" w:hAnsi="Helvetica" w:cs="Helvetica"/>
            <w:b/>
            <w:bCs/>
            <w:color w:val="222222"/>
            <w:kern w:val="0"/>
            <w:sz w:val="24"/>
            <w:szCs w:val="24"/>
            <w:lang w:eastAsia="en-AU"/>
            <w14:ligatures w14:val="none"/>
          </w:rPr>
          <w:t>Survey for young people - Youth Services Review March 2024</w:t>
        </w:r>
      </w:hyperlink>
    </w:p>
    <w:p w14:paraId="05B648BF" w14:textId="2AC8CD0E" w:rsidR="009E5337" w:rsidRPr="009E5337" w:rsidRDefault="009E5337" w:rsidP="009E5337">
      <w:pPr>
        <w:numPr>
          <w:ilvl w:val="0"/>
          <w:numId w:val="1"/>
        </w:numPr>
        <w:shd w:val="clear" w:color="auto" w:fill="FFFFFF"/>
        <w:spacing w:before="100" w:beforeAutospacing="1" w:after="72" w:line="240" w:lineRule="auto"/>
        <w:rPr>
          <w:rFonts w:ascii="Times New Roman" w:eastAsia="Times New Roman" w:hAnsi="Times New Roman" w:cs="Times New Roman"/>
          <w:color w:val="222222"/>
          <w:kern w:val="0"/>
          <w:sz w:val="24"/>
          <w:szCs w:val="24"/>
          <w:lang w:eastAsia="en-AU"/>
          <w14:ligatures w14:val="none"/>
        </w:rPr>
      </w:pPr>
      <w:hyperlink r:id="rId11" w:tgtFrame="_self" w:history="1">
        <w:r w:rsidRPr="009E5337">
          <w:rPr>
            <w:rFonts w:ascii="Helvetica" w:eastAsia="Times New Roman" w:hAnsi="Helvetica" w:cs="Helvetica"/>
            <w:b/>
            <w:bCs/>
            <w:color w:val="222222"/>
            <w:kern w:val="0"/>
            <w:sz w:val="24"/>
            <w:szCs w:val="24"/>
            <w:lang w:eastAsia="en-AU"/>
            <w14:ligatures w14:val="none"/>
          </w:rPr>
          <w:t>Survey for parents / carers - Youth Services Review March 2024</w:t>
        </w:r>
      </w:hyperlink>
    </w:p>
    <w:p w14:paraId="6FA94A7E" w14:textId="77777777" w:rsidR="009E5337" w:rsidRPr="009E5337" w:rsidRDefault="009E5337" w:rsidP="009E5337">
      <w:pPr>
        <w:shd w:val="clear" w:color="auto" w:fill="FFFFFF"/>
        <w:spacing w:before="100" w:beforeAutospacing="1" w:after="72" w:line="240" w:lineRule="auto"/>
        <w:rPr>
          <w:rFonts w:ascii="Times New Roman" w:eastAsia="Times New Roman" w:hAnsi="Times New Roman" w:cs="Times New Roman"/>
          <w:color w:val="222222"/>
          <w:kern w:val="0"/>
          <w:sz w:val="24"/>
          <w:szCs w:val="24"/>
          <w:lang w:eastAsia="en-AU"/>
          <w14:ligatures w14:val="none"/>
        </w:rPr>
      </w:pPr>
    </w:p>
    <w:p w14:paraId="3D117A6A" w14:textId="77777777" w:rsidR="009E5337" w:rsidRPr="009E5337" w:rsidRDefault="009E5337" w:rsidP="009E5337">
      <w:pPr>
        <w:shd w:val="clear" w:color="auto" w:fill="FFFFFF"/>
        <w:spacing w:after="100" w:afterAutospacing="1" w:line="293" w:lineRule="atLeast"/>
        <w:outlineLvl w:val="2"/>
        <w:rPr>
          <w:rFonts w:ascii="Helvetica" w:eastAsia="Times New Roman" w:hAnsi="Helvetica" w:cs="Helvetica"/>
          <w:b/>
          <w:bCs/>
          <w:color w:val="002A3A"/>
          <w:kern w:val="0"/>
          <w:sz w:val="48"/>
          <w:szCs w:val="48"/>
          <w:lang w:eastAsia="en-AU"/>
          <w14:ligatures w14:val="none"/>
        </w:rPr>
      </w:pPr>
      <w:r w:rsidRPr="009E5337">
        <w:rPr>
          <w:rFonts w:ascii="Helvetica" w:eastAsia="Times New Roman" w:hAnsi="Helvetica" w:cs="Helvetica"/>
          <w:b/>
          <w:bCs/>
          <w:color w:val="002A3A"/>
          <w:kern w:val="0"/>
          <w:sz w:val="48"/>
          <w:szCs w:val="48"/>
          <w:lang w:eastAsia="en-AU"/>
          <w14:ligatures w14:val="none"/>
        </w:rPr>
        <w:t>Timeline</w:t>
      </w:r>
    </w:p>
    <w:p w14:paraId="629202BB" w14:textId="77777777" w:rsidR="009E5337" w:rsidRPr="009E5337" w:rsidRDefault="009E5337" w:rsidP="009E5337">
      <w:pPr>
        <w:numPr>
          <w:ilvl w:val="0"/>
          <w:numId w:val="2"/>
        </w:numPr>
        <w:shd w:val="clear" w:color="auto" w:fill="FFFFFF"/>
        <w:spacing w:after="75" w:line="240" w:lineRule="auto"/>
        <w:ind w:left="705" w:right="-15"/>
        <w:rPr>
          <w:rFonts w:ascii="Helvetica" w:eastAsia="Times New Roman" w:hAnsi="Helvetica" w:cs="Helvetica"/>
          <w:b/>
          <w:bCs/>
          <w:color w:val="222222"/>
          <w:kern w:val="0"/>
          <w:sz w:val="24"/>
          <w:szCs w:val="24"/>
          <w:lang w:eastAsia="en-AU"/>
          <w14:ligatures w14:val="none"/>
        </w:rPr>
      </w:pPr>
      <w:r w:rsidRPr="009E5337">
        <w:rPr>
          <w:rFonts w:ascii="Helvetica" w:eastAsia="Times New Roman" w:hAnsi="Helvetica" w:cs="Helvetica"/>
          <w:b/>
          <w:bCs/>
          <w:color w:val="222222"/>
          <w:kern w:val="0"/>
          <w:sz w:val="24"/>
          <w:szCs w:val="24"/>
          <w:lang w:eastAsia="en-AU"/>
          <w14:ligatures w14:val="none"/>
        </w:rPr>
        <w:t>Timeline item 1 - active</w:t>
      </w:r>
    </w:p>
    <w:p w14:paraId="167FB20D" w14:textId="77777777" w:rsidR="009E5337" w:rsidRPr="009E5337" w:rsidRDefault="009E5337" w:rsidP="009E5337">
      <w:pPr>
        <w:shd w:val="clear" w:color="auto" w:fill="FFFFFF"/>
        <w:spacing w:after="75" w:line="240" w:lineRule="auto"/>
        <w:ind w:left="720"/>
        <w:rPr>
          <w:rFonts w:ascii="Helvetica" w:eastAsia="Times New Roman" w:hAnsi="Helvetica" w:cs="Helvetica"/>
          <w:b/>
          <w:bCs/>
          <w:color w:val="222222"/>
          <w:kern w:val="0"/>
          <w:sz w:val="24"/>
          <w:szCs w:val="24"/>
          <w:lang w:eastAsia="en-AU"/>
          <w14:ligatures w14:val="none"/>
        </w:rPr>
      </w:pPr>
      <w:r w:rsidRPr="009E5337">
        <w:rPr>
          <w:rFonts w:ascii="Helvetica" w:eastAsia="Times New Roman" w:hAnsi="Helvetica" w:cs="Helvetica"/>
          <w:b/>
          <w:bCs/>
          <w:color w:val="222222"/>
          <w:kern w:val="0"/>
          <w:sz w:val="24"/>
          <w:szCs w:val="24"/>
          <w:lang w:eastAsia="en-AU"/>
          <w14:ligatures w14:val="none"/>
        </w:rPr>
        <w:t>Community engagement opens</w:t>
      </w:r>
    </w:p>
    <w:p w14:paraId="3BDE68B3" w14:textId="77777777" w:rsidR="009E5337" w:rsidRPr="009E5337" w:rsidRDefault="009E5337" w:rsidP="009E5337">
      <w:pPr>
        <w:shd w:val="clear" w:color="auto" w:fill="FFFFFF"/>
        <w:spacing w:after="75" w:line="240" w:lineRule="auto"/>
        <w:ind w:left="720"/>
        <w:rPr>
          <w:rFonts w:ascii="Helvetica" w:eastAsia="Times New Roman" w:hAnsi="Helvetica" w:cs="Helvetica"/>
          <w:color w:val="423D39"/>
          <w:kern w:val="0"/>
          <w:sz w:val="20"/>
          <w:szCs w:val="20"/>
          <w:lang w:eastAsia="en-AU"/>
          <w14:ligatures w14:val="none"/>
        </w:rPr>
      </w:pPr>
      <w:r w:rsidRPr="009E5337">
        <w:rPr>
          <w:rFonts w:ascii="Helvetica" w:eastAsia="Times New Roman" w:hAnsi="Helvetica" w:cs="Helvetica"/>
          <w:color w:val="423D39"/>
          <w:kern w:val="0"/>
          <w:sz w:val="20"/>
          <w:szCs w:val="20"/>
          <w:lang w:eastAsia="en-AU"/>
          <w14:ligatures w14:val="none"/>
        </w:rPr>
        <w:t>Monday 25 March 2024</w:t>
      </w:r>
    </w:p>
    <w:p w14:paraId="5E637BE8" w14:textId="77777777" w:rsidR="009E5337" w:rsidRPr="009E5337" w:rsidRDefault="009E5337" w:rsidP="009E5337">
      <w:pPr>
        <w:numPr>
          <w:ilvl w:val="0"/>
          <w:numId w:val="2"/>
        </w:numPr>
        <w:shd w:val="clear" w:color="auto" w:fill="FFFFFF"/>
        <w:spacing w:after="75" w:line="240" w:lineRule="auto"/>
        <w:ind w:left="705" w:right="-15"/>
        <w:rPr>
          <w:rFonts w:ascii="Helvetica" w:eastAsia="Times New Roman" w:hAnsi="Helvetica" w:cs="Helvetica"/>
          <w:b/>
          <w:bCs/>
          <w:color w:val="222222"/>
          <w:kern w:val="0"/>
          <w:sz w:val="24"/>
          <w:szCs w:val="24"/>
          <w:lang w:eastAsia="en-AU"/>
          <w14:ligatures w14:val="none"/>
        </w:rPr>
      </w:pPr>
      <w:r w:rsidRPr="009E5337">
        <w:rPr>
          <w:rFonts w:ascii="Helvetica" w:eastAsia="Times New Roman" w:hAnsi="Helvetica" w:cs="Helvetica"/>
          <w:b/>
          <w:bCs/>
          <w:color w:val="222222"/>
          <w:kern w:val="0"/>
          <w:sz w:val="24"/>
          <w:szCs w:val="24"/>
          <w:lang w:eastAsia="en-AU"/>
          <w14:ligatures w14:val="none"/>
        </w:rPr>
        <w:t>Timeline item 2 - incomplete</w:t>
      </w:r>
    </w:p>
    <w:p w14:paraId="29956E2A" w14:textId="77777777" w:rsidR="009E5337" w:rsidRPr="009E5337" w:rsidRDefault="009E5337" w:rsidP="009E5337">
      <w:pPr>
        <w:shd w:val="clear" w:color="auto" w:fill="FFFFFF"/>
        <w:spacing w:after="75" w:line="240" w:lineRule="auto"/>
        <w:ind w:left="720"/>
        <w:rPr>
          <w:rFonts w:ascii="Helvetica" w:eastAsia="Times New Roman" w:hAnsi="Helvetica" w:cs="Helvetica"/>
          <w:b/>
          <w:bCs/>
          <w:color w:val="222222"/>
          <w:kern w:val="0"/>
          <w:sz w:val="24"/>
          <w:szCs w:val="24"/>
          <w:lang w:eastAsia="en-AU"/>
          <w14:ligatures w14:val="none"/>
        </w:rPr>
      </w:pPr>
      <w:r w:rsidRPr="009E5337">
        <w:rPr>
          <w:rFonts w:ascii="Helvetica" w:eastAsia="Times New Roman" w:hAnsi="Helvetica" w:cs="Helvetica"/>
          <w:b/>
          <w:bCs/>
          <w:color w:val="222222"/>
          <w:kern w:val="0"/>
          <w:sz w:val="24"/>
          <w:szCs w:val="24"/>
          <w:lang w:eastAsia="en-AU"/>
          <w14:ligatures w14:val="none"/>
        </w:rPr>
        <w:t>Community engagement closes</w:t>
      </w:r>
    </w:p>
    <w:p w14:paraId="64B016E6" w14:textId="77777777" w:rsidR="009E5337" w:rsidRPr="009E5337" w:rsidRDefault="009E5337" w:rsidP="009E5337">
      <w:pPr>
        <w:shd w:val="clear" w:color="auto" w:fill="FFFFFF"/>
        <w:spacing w:after="75" w:line="240" w:lineRule="auto"/>
        <w:ind w:left="720"/>
        <w:rPr>
          <w:rFonts w:ascii="Helvetica" w:eastAsia="Times New Roman" w:hAnsi="Helvetica" w:cs="Helvetica"/>
          <w:color w:val="423D39"/>
          <w:kern w:val="0"/>
          <w:sz w:val="20"/>
          <w:szCs w:val="20"/>
          <w:lang w:eastAsia="en-AU"/>
          <w14:ligatures w14:val="none"/>
        </w:rPr>
      </w:pPr>
      <w:r w:rsidRPr="009E5337">
        <w:rPr>
          <w:rFonts w:ascii="Helvetica" w:eastAsia="Times New Roman" w:hAnsi="Helvetica" w:cs="Helvetica"/>
          <w:color w:val="423D39"/>
          <w:kern w:val="0"/>
          <w:sz w:val="20"/>
          <w:szCs w:val="20"/>
          <w:lang w:eastAsia="en-AU"/>
          <w14:ligatures w14:val="none"/>
        </w:rPr>
        <w:t>Sunday 28 April 2024</w:t>
      </w:r>
    </w:p>
    <w:p w14:paraId="526B66FF" w14:textId="77777777" w:rsidR="009E5337" w:rsidRPr="009E5337" w:rsidRDefault="009E5337" w:rsidP="009E5337">
      <w:pPr>
        <w:numPr>
          <w:ilvl w:val="0"/>
          <w:numId w:val="2"/>
        </w:numPr>
        <w:shd w:val="clear" w:color="auto" w:fill="FFFFFF"/>
        <w:spacing w:after="75" w:line="240" w:lineRule="auto"/>
        <w:ind w:left="705" w:right="-15"/>
        <w:rPr>
          <w:rFonts w:ascii="Helvetica" w:eastAsia="Times New Roman" w:hAnsi="Helvetica" w:cs="Helvetica"/>
          <w:b/>
          <w:bCs/>
          <w:color w:val="222222"/>
          <w:kern w:val="0"/>
          <w:sz w:val="24"/>
          <w:szCs w:val="24"/>
          <w:lang w:eastAsia="en-AU"/>
          <w14:ligatures w14:val="none"/>
        </w:rPr>
      </w:pPr>
      <w:r w:rsidRPr="009E5337">
        <w:rPr>
          <w:rFonts w:ascii="Helvetica" w:eastAsia="Times New Roman" w:hAnsi="Helvetica" w:cs="Helvetica"/>
          <w:b/>
          <w:bCs/>
          <w:color w:val="222222"/>
          <w:kern w:val="0"/>
          <w:sz w:val="24"/>
          <w:szCs w:val="24"/>
          <w:lang w:eastAsia="en-AU"/>
          <w14:ligatures w14:val="none"/>
        </w:rPr>
        <w:t>Timeline item 3 - incomplete</w:t>
      </w:r>
    </w:p>
    <w:p w14:paraId="7D5B1E9F" w14:textId="77777777" w:rsidR="009E5337" w:rsidRPr="009E5337" w:rsidRDefault="009E5337" w:rsidP="009E5337">
      <w:pPr>
        <w:shd w:val="clear" w:color="auto" w:fill="FFFFFF"/>
        <w:spacing w:after="75" w:line="240" w:lineRule="auto"/>
        <w:ind w:left="720"/>
        <w:rPr>
          <w:rFonts w:ascii="Helvetica" w:eastAsia="Times New Roman" w:hAnsi="Helvetica" w:cs="Helvetica"/>
          <w:b/>
          <w:bCs/>
          <w:color w:val="222222"/>
          <w:kern w:val="0"/>
          <w:sz w:val="24"/>
          <w:szCs w:val="24"/>
          <w:lang w:eastAsia="en-AU"/>
          <w14:ligatures w14:val="none"/>
        </w:rPr>
      </w:pPr>
      <w:r w:rsidRPr="009E5337">
        <w:rPr>
          <w:rFonts w:ascii="Helvetica" w:eastAsia="Times New Roman" w:hAnsi="Helvetica" w:cs="Helvetica"/>
          <w:b/>
          <w:bCs/>
          <w:color w:val="222222"/>
          <w:kern w:val="0"/>
          <w:sz w:val="24"/>
          <w:szCs w:val="24"/>
          <w:lang w:eastAsia="en-AU"/>
          <w14:ligatures w14:val="none"/>
        </w:rPr>
        <w:t>Report outcome from review</w:t>
      </w:r>
    </w:p>
    <w:p w14:paraId="2BB2BFBC" w14:textId="77777777" w:rsidR="009E5337" w:rsidRPr="009E5337" w:rsidRDefault="009E5337" w:rsidP="009E5337">
      <w:pPr>
        <w:shd w:val="clear" w:color="auto" w:fill="FFFFFF"/>
        <w:spacing w:after="75" w:line="240" w:lineRule="auto"/>
        <w:ind w:left="720"/>
        <w:rPr>
          <w:rFonts w:ascii="Helvetica" w:eastAsia="Times New Roman" w:hAnsi="Helvetica" w:cs="Helvetica"/>
          <w:color w:val="423D39"/>
          <w:kern w:val="0"/>
          <w:sz w:val="20"/>
          <w:szCs w:val="20"/>
          <w:lang w:eastAsia="en-AU"/>
          <w14:ligatures w14:val="none"/>
        </w:rPr>
      </w:pPr>
      <w:r w:rsidRPr="009E5337">
        <w:rPr>
          <w:rFonts w:ascii="Helvetica" w:eastAsia="Times New Roman" w:hAnsi="Helvetica" w:cs="Helvetica"/>
          <w:color w:val="423D39"/>
          <w:kern w:val="0"/>
          <w:sz w:val="20"/>
          <w:szCs w:val="20"/>
          <w:lang w:eastAsia="en-AU"/>
          <w14:ligatures w14:val="none"/>
        </w:rPr>
        <w:t>May 2024</w:t>
      </w:r>
    </w:p>
    <w:p w14:paraId="55EAC463" w14:textId="4C9BC579" w:rsidR="009E5337" w:rsidRPr="009E5337" w:rsidRDefault="009E5337" w:rsidP="009E5337">
      <w:pPr>
        <w:shd w:val="clear" w:color="auto" w:fill="FFFFFF"/>
        <w:spacing w:after="100" w:afterAutospacing="1" w:line="293" w:lineRule="atLeast"/>
        <w:outlineLvl w:val="2"/>
        <w:rPr>
          <w:rFonts w:ascii="Helvetica" w:eastAsia="Times New Roman" w:hAnsi="Helvetica" w:cs="Helvetica"/>
          <w:b/>
          <w:bCs/>
          <w:color w:val="002A3A"/>
          <w:kern w:val="0"/>
          <w:sz w:val="48"/>
          <w:szCs w:val="48"/>
          <w:lang w:eastAsia="en-AU"/>
          <w14:ligatures w14:val="none"/>
        </w:rPr>
      </w:pPr>
      <w:r>
        <w:rPr>
          <w:rFonts w:ascii="Helvetica" w:eastAsia="Times New Roman" w:hAnsi="Helvetica" w:cs="Helvetica"/>
          <w:color w:val="222222"/>
          <w:kern w:val="0"/>
          <w:sz w:val="24"/>
          <w:szCs w:val="24"/>
          <w:lang w:eastAsia="en-AU"/>
          <w14:ligatures w14:val="none"/>
        </w:rPr>
        <w:br/>
      </w:r>
      <w:r w:rsidRPr="009E5337">
        <w:rPr>
          <w:rFonts w:ascii="Helvetica" w:eastAsia="Times New Roman" w:hAnsi="Helvetica" w:cs="Helvetica"/>
          <w:b/>
          <w:bCs/>
          <w:color w:val="002A3A"/>
          <w:kern w:val="0"/>
          <w:sz w:val="48"/>
          <w:szCs w:val="48"/>
          <w:lang w:eastAsia="en-AU"/>
          <w14:ligatures w14:val="none"/>
        </w:rPr>
        <w:t>Contact Us</w:t>
      </w:r>
    </w:p>
    <w:p w14:paraId="2A7CF50A" w14:textId="77777777" w:rsidR="009E5337" w:rsidRPr="009E5337" w:rsidRDefault="009E5337" w:rsidP="009E5337">
      <w:p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en-AU"/>
          <w14:ligatures w14:val="none"/>
        </w:rPr>
      </w:pPr>
      <w:r w:rsidRPr="009E5337">
        <w:rPr>
          <w:rFonts w:ascii="Helvetica" w:eastAsia="Times New Roman" w:hAnsi="Helvetica" w:cs="Helvetica"/>
          <w:color w:val="222222"/>
          <w:kern w:val="0"/>
          <w:sz w:val="24"/>
          <w:szCs w:val="24"/>
          <w:lang w:eastAsia="en-AU"/>
          <w14:ligatures w14:val="none"/>
        </w:rPr>
        <w:t>Have questions or want to learn more about the Youth Services Review, contact us below:</w:t>
      </w:r>
    </w:p>
    <w:tbl>
      <w:tblPr>
        <w:tblW w:w="19950" w:type="dxa"/>
        <w:tblCellMar>
          <w:top w:w="15" w:type="dxa"/>
          <w:left w:w="15" w:type="dxa"/>
          <w:bottom w:w="15" w:type="dxa"/>
          <w:right w:w="15" w:type="dxa"/>
        </w:tblCellMar>
        <w:tblLook w:val="04A0" w:firstRow="1" w:lastRow="0" w:firstColumn="1" w:lastColumn="0" w:noHBand="0" w:noVBand="1"/>
      </w:tblPr>
      <w:tblGrid>
        <w:gridCol w:w="1456"/>
        <w:gridCol w:w="18494"/>
      </w:tblGrid>
      <w:tr w:rsidR="009E5337" w:rsidRPr="009E5337" w14:paraId="1DF0AD43" w14:textId="77777777" w:rsidTr="009E5337">
        <w:tc>
          <w:tcPr>
            <w:tcW w:w="1440" w:type="dxa"/>
            <w:shd w:val="clear" w:color="auto" w:fill="auto"/>
            <w:noWrap/>
            <w:tcMar>
              <w:top w:w="0" w:type="dxa"/>
              <w:left w:w="0" w:type="dxa"/>
              <w:bottom w:w="120" w:type="dxa"/>
              <w:right w:w="0" w:type="dxa"/>
            </w:tcMar>
            <w:hideMark/>
          </w:tcPr>
          <w:p w14:paraId="16D149C4" w14:textId="77777777" w:rsidR="009E5337" w:rsidRPr="009E5337" w:rsidRDefault="009E5337" w:rsidP="009E5337">
            <w:pPr>
              <w:spacing w:after="0" w:line="240" w:lineRule="auto"/>
              <w:jc w:val="center"/>
              <w:rPr>
                <w:rFonts w:ascii="Helvetica" w:eastAsia="Times New Roman" w:hAnsi="Helvetica" w:cs="Helvetica"/>
                <w:kern w:val="0"/>
                <w:sz w:val="24"/>
                <w:szCs w:val="24"/>
                <w:lang w:eastAsia="en-AU"/>
                <w14:ligatures w14:val="none"/>
              </w:rPr>
            </w:pPr>
            <w:r w:rsidRPr="009E5337">
              <w:rPr>
                <w:rFonts w:ascii="Helvetica" w:eastAsia="Times New Roman" w:hAnsi="Helvetica" w:cs="Helvetica"/>
                <w:kern w:val="0"/>
                <w:sz w:val="24"/>
                <w:szCs w:val="24"/>
                <w:lang w:eastAsia="en-AU"/>
                <w14:ligatures w14:val="none"/>
              </w:rPr>
              <w:t>Name</w:t>
            </w:r>
          </w:p>
        </w:tc>
        <w:tc>
          <w:tcPr>
            <w:tcW w:w="0" w:type="auto"/>
            <w:shd w:val="clear" w:color="auto" w:fill="auto"/>
            <w:tcMar>
              <w:top w:w="0" w:type="dxa"/>
              <w:left w:w="0" w:type="dxa"/>
              <w:bottom w:w="120" w:type="dxa"/>
              <w:right w:w="0" w:type="dxa"/>
            </w:tcMar>
            <w:hideMark/>
          </w:tcPr>
          <w:p w14:paraId="7607A277" w14:textId="77777777" w:rsidR="009E5337" w:rsidRPr="009E5337" w:rsidRDefault="009E5337" w:rsidP="009E5337">
            <w:pPr>
              <w:spacing w:after="0" w:line="240" w:lineRule="auto"/>
              <w:rPr>
                <w:rFonts w:ascii="Helvetica" w:eastAsia="Times New Roman" w:hAnsi="Helvetica" w:cs="Helvetica"/>
                <w:kern w:val="0"/>
                <w:sz w:val="24"/>
                <w:szCs w:val="24"/>
                <w:lang w:eastAsia="en-AU"/>
                <w14:ligatures w14:val="none"/>
              </w:rPr>
            </w:pPr>
            <w:r w:rsidRPr="009E5337">
              <w:rPr>
                <w:rFonts w:ascii="Helvetica" w:eastAsia="Times New Roman" w:hAnsi="Helvetica" w:cs="Helvetica"/>
                <w:kern w:val="0"/>
                <w:sz w:val="24"/>
                <w:szCs w:val="24"/>
                <w:lang w:eastAsia="en-AU"/>
                <w14:ligatures w14:val="none"/>
              </w:rPr>
              <w:t>Youth services</w:t>
            </w:r>
          </w:p>
        </w:tc>
      </w:tr>
      <w:tr w:rsidR="009E5337" w:rsidRPr="009E5337" w14:paraId="3E541EAB" w14:textId="77777777" w:rsidTr="009E5337">
        <w:tc>
          <w:tcPr>
            <w:tcW w:w="1440" w:type="dxa"/>
            <w:shd w:val="clear" w:color="auto" w:fill="auto"/>
            <w:noWrap/>
            <w:tcMar>
              <w:top w:w="0" w:type="dxa"/>
              <w:left w:w="0" w:type="dxa"/>
              <w:bottom w:w="120" w:type="dxa"/>
              <w:right w:w="0" w:type="dxa"/>
            </w:tcMar>
            <w:hideMark/>
          </w:tcPr>
          <w:p w14:paraId="3533AAE6" w14:textId="77777777" w:rsidR="009E5337" w:rsidRPr="009E5337" w:rsidRDefault="009E5337" w:rsidP="009E5337">
            <w:pPr>
              <w:spacing w:after="0" w:line="240" w:lineRule="auto"/>
              <w:jc w:val="center"/>
              <w:rPr>
                <w:rFonts w:ascii="Helvetica" w:eastAsia="Times New Roman" w:hAnsi="Helvetica" w:cs="Helvetica"/>
                <w:kern w:val="0"/>
                <w:sz w:val="24"/>
                <w:szCs w:val="24"/>
                <w:lang w:eastAsia="en-AU"/>
                <w14:ligatures w14:val="none"/>
              </w:rPr>
            </w:pPr>
            <w:r w:rsidRPr="009E5337">
              <w:rPr>
                <w:rFonts w:ascii="Helvetica" w:eastAsia="Times New Roman" w:hAnsi="Helvetica" w:cs="Helvetica"/>
                <w:kern w:val="0"/>
                <w:sz w:val="24"/>
                <w:szCs w:val="24"/>
                <w:lang w:eastAsia="en-AU"/>
                <w14:ligatures w14:val="none"/>
              </w:rPr>
              <w:t>Phone</w:t>
            </w:r>
          </w:p>
        </w:tc>
        <w:tc>
          <w:tcPr>
            <w:tcW w:w="0" w:type="auto"/>
            <w:shd w:val="clear" w:color="auto" w:fill="auto"/>
            <w:tcMar>
              <w:top w:w="0" w:type="dxa"/>
              <w:left w:w="0" w:type="dxa"/>
              <w:bottom w:w="120" w:type="dxa"/>
              <w:right w:w="0" w:type="dxa"/>
            </w:tcMar>
            <w:hideMark/>
          </w:tcPr>
          <w:p w14:paraId="1A2FFEF1" w14:textId="77777777" w:rsidR="009E5337" w:rsidRPr="009E5337" w:rsidRDefault="009E5337" w:rsidP="009E5337">
            <w:pPr>
              <w:spacing w:after="0" w:line="240" w:lineRule="auto"/>
              <w:rPr>
                <w:rFonts w:ascii="Helvetica" w:eastAsia="Times New Roman" w:hAnsi="Helvetica" w:cs="Helvetica"/>
                <w:kern w:val="0"/>
                <w:sz w:val="24"/>
                <w:szCs w:val="24"/>
                <w:lang w:eastAsia="en-AU"/>
                <w14:ligatures w14:val="none"/>
              </w:rPr>
            </w:pPr>
            <w:r w:rsidRPr="009E5337">
              <w:rPr>
                <w:rFonts w:ascii="Helvetica" w:eastAsia="Times New Roman" w:hAnsi="Helvetica" w:cs="Helvetica"/>
                <w:kern w:val="0"/>
                <w:sz w:val="24"/>
                <w:szCs w:val="24"/>
                <w:lang w:eastAsia="en-AU"/>
                <w14:ligatures w14:val="none"/>
              </w:rPr>
              <w:t>03 9298 8000</w:t>
            </w:r>
          </w:p>
        </w:tc>
      </w:tr>
      <w:tr w:rsidR="009E5337" w:rsidRPr="009E5337" w14:paraId="5EFC1B6B" w14:textId="77777777" w:rsidTr="009E5337">
        <w:tc>
          <w:tcPr>
            <w:tcW w:w="1440" w:type="dxa"/>
            <w:shd w:val="clear" w:color="auto" w:fill="auto"/>
            <w:noWrap/>
            <w:tcMar>
              <w:top w:w="0" w:type="dxa"/>
              <w:left w:w="0" w:type="dxa"/>
              <w:bottom w:w="120" w:type="dxa"/>
              <w:right w:w="0" w:type="dxa"/>
            </w:tcMar>
            <w:hideMark/>
          </w:tcPr>
          <w:p w14:paraId="3C296C06" w14:textId="77777777" w:rsidR="009E5337" w:rsidRPr="009E5337" w:rsidRDefault="009E5337" w:rsidP="009E5337">
            <w:pPr>
              <w:spacing w:after="0" w:line="240" w:lineRule="auto"/>
              <w:jc w:val="center"/>
              <w:rPr>
                <w:rFonts w:ascii="Helvetica" w:eastAsia="Times New Roman" w:hAnsi="Helvetica" w:cs="Helvetica"/>
                <w:kern w:val="0"/>
                <w:sz w:val="24"/>
                <w:szCs w:val="24"/>
                <w:lang w:eastAsia="en-AU"/>
                <w14:ligatures w14:val="none"/>
              </w:rPr>
            </w:pPr>
            <w:r w:rsidRPr="009E5337">
              <w:rPr>
                <w:rFonts w:ascii="Helvetica" w:eastAsia="Times New Roman" w:hAnsi="Helvetica" w:cs="Helvetica"/>
                <w:kern w:val="0"/>
                <w:sz w:val="24"/>
                <w:szCs w:val="24"/>
                <w:lang w:eastAsia="en-AU"/>
                <w14:ligatures w14:val="none"/>
              </w:rPr>
              <w:t>Email</w:t>
            </w:r>
          </w:p>
        </w:tc>
        <w:tc>
          <w:tcPr>
            <w:tcW w:w="0" w:type="auto"/>
            <w:shd w:val="clear" w:color="auto" w:fill="auto"/>
            <w:tcMar>
              <w:top w:w="0" w:type="dxa"/>
              <w:left w:w="0" w:type="dxa"/>
              <w:bottom w:w="120" w:type="dxa"/>
              <w:right w:w="0" w:type="dxa"/>
            </w:tcMar>
            <w:hideMark/>
          </w:tcPr>
          <w:p w14:paraId="1C21FD38" w14:textId="77777777" w:rsidR="009E5337" w:rsidRPr="009E5337" w:rsidRDefault="009E5337" w:rsidP="009E5337">
            <w:pPr>
              <w:spacing w:after="0" w:line="240" w:lineRule="auto"/>
              <w:rPr>
                <w:rFonts w:ascii="Helvetica" w:eastAsia="Times New Roman" w:hAnsi="Helvetica" w:cs="Helvetica"/>
                <w:kern w:val="0"/>
                <w:sz w:val="24"/>
                <w:szCs w:val="24"/>
                <w:lang w:eastAsia="en-AU"/>
                <w14:ligatures w14:val="none"/>
              </w:rPr>
            </w:pPr>
            <w:hyperlink r:id="rId12" w:tgtFrame="_top" w:history="1">
              <w:r w:rsidRPr="009E5337">
                <w:rPr>
                  <w:rFonts w:ascii="Helvetica" w:eastAsia="Times New Roman" w:hAnsi="Helvetica" w:cs="Helvetica"/>
                  <w:color w:val="075BAA"/>
                  <w:kern w:val="0"/>
                  <w:sz w:val="24"/>
                  <w:szCs w:val="24"/>
                  <w:u w:val="single"/>
                  <w:lang w:eastAsia="en-AU"/>
                  <w14:ligatures w14:val="none"/>
                </w:rPr>
                <w:t>YouthServicesReview@knox.vic.gov.au</w:t>
              </w:r>
            </w:hyperlink>
          </w:p>
        </w:tc>
      </w:tr>
      <w:tr w:rsidR="009E5337" w:rsidRPr="009E5337" w14:paraId="29A687AF" w14:textId="77777777" w:rsidTr="009E5337">
        <w:tc>
          <w:tcPr>
            <w:tcW w:w="1440" w:type="dxa"/>
            <w:shd w:val="clear" w:color="auto" w:fill="auto"/>
            <w:noWrap/>
            <w:tcMar>
              <w:top w:w="0" w:type="dxa"/>
              <w:left w:w="0" w:type="dxa"/>
              <w:bottom w:w="120" w:type="dxa"/>
              <w:right w:w="0" w:type="dxa"/>
            </w:tcMar>
            <w:hideMark/>
          </w:tcPr>
          <w:p w14:paraId="08B4BC0E" w14:textId="4B760762" w:rsidR="009E5337" w:rsidRPr="009E5337" w:rsidRDefault="009E5337" w:rsidP="009E5337">
            <w:pPr>
              <w:spacing w:after="0" w:line="240" w:lineRule="auto"/>
              <w:jc w:val="center"/>
              <w:rPr>
                <w:rFonts w:ascii="Helvetica" w:eastAsia="Times New Roman" w:hAnsi="Helvetica" w:cs="Helvetica"/>
                <w:kern w:val="0"/>
                <w:sz w:val="24"/>
                <w:szCs w:val="24"/>
                <w:lang w:eastAsia="en-AU"/>
                <w14:ligatures w14:val="none"/>
              </w:rPr>
            </w:pPr>
            <w:r w:rsidRPr="009E5337">
              <w:rPr>
                <w:rFonts w:ascii="Helvetica" w:eastAsia="Times New Roman" w:hAnsi="Helvetica" w:cs="Helvetica"/>
                <w:kern w:val="0"/>
                <w:sz w:val="24"/>
                <w:szCs w:val="24"/>
                <w:lang w:eastAsia="en-AU"/>
                <w14:ligatures w14:val="none"/>
              </w:rPr>
              <w:t>In writing</w:t>
            </w:r>
          </w:p>
        </w:tc>
        <w:tc>
          <w:tcPr>
            <w:tcW w:w="0" w:type="auto"/>
            <w:shd w:val="clear" w:color="auto" w:fill="auto"/>
            <w:tcMar>
              <w:top w:w="0" w:type="dxa"/>
              <w:left w:w="0" w:type="dxa"/>
              <w:bottom w:w="120" w:type="dxa"/>
              <w:right w:w="0" w:type="dxa"/>
            </w:tcMar>
            <w:hideMark/>
          </w:tcPr>
          <w:p w14:paraId="189F12F2" w14:textId="77777777" w:rsidR="009E5337" w:rsidRPr="009E5337" w:rsidRDefault="009E5337" w:rsidP="009E5337">
            <w:pPr>
              <w:spacing w:before="100" w:beforeAutospacing="1" w:after="100" w:afterAutospacing="1" w:line="240" w:lineRule="auto"/>
              <w:rPr>
                <w:rFonts w:ascii="Helvetica" w:eastAsia="Times New Roman" w:hAnsi="Helvetica" w:cs="Helvetica"/>
                <w:kern w:val="0"/>
                <w:sz w:val="24"/>
                <w:szCs w:val="24"/>
                <w:lang w:eastAsia="en-AU"/>
                <w14:ligatures w14:val="none"/>
              </w:rPr>
            </w:pPr>
            <w:r w:rsidRPr="009E5337">
              <w:rPr>
                <w:rFonts w:ascii="Helvetica" w:eastAsia="Times New Roman" w:hAnsi="Helvetica" w:cs="Helvetica"/>
                <w:kern w:val="0"/>
                <w:sz w:val="24"/>
                <w:szCs w:val="24"/>
                <w:lang w:eastAsia="en-AU"/>
                <w14:ligatures w14:val="none"/>
              </w:rPr>
              <w:t>Knox City Council, 511 Burwood Highway, Wantirna South VIC 3152</w:t>
            </w:r>
          </w:p>
        </w:tc>
      </w:tr>
    </w:tbl>
    <w:p w14:paraId="7E0A379A" w14:textId="77777777" w:rsidR="00C44B66" w:rsidRDefault="00C44B66"/>
    <w:sectPr w:rsidR="00C44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18A"/>
    <w:multiLevelType w:val="multilevel"/>
    <w:tmpl w:val="53C8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242C6"/>
    <w:multiLevelType w:val="multilevel"/>
    <w:tmpl w:val="C636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3577115">
    <w:abstractNumId w:val="0"/>
  </w:num>
  <w:num w:numId="2" w16cid:durableId="324011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37"/>
    <w:rsid w:val="000934D6"/>
    <w:rsid w:val="00201E63"/>
    <w:rsid w:val="00306A6D"/>
    <w:rsid w:val="009E5337"/>
    <w:rsid w:val="00A777BF"/>
    <w:rsid w:val="00C44B66"/>
    <w:rsid w:val="00CD4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0726"/>
  <w15:chartTrackingRefBased/>
  <w15:docId w15:val="{B2C2B7DE-EB91-4F11-82F3-71CC90A4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337"/>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E5337"/>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E5337"/>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9E5337"/>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9E5337"/>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9E53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53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53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53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33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E533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E5337"/>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rsid w:val="009E5337"/>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9E5337"/>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9E53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53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53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5337"/>
    <w:rPr>
      <w:rFonts w:eastAsiaTheme="majorEastAsia" w:cstheme="majorBidi"/>
      <w:color w:val="272727" w:themeColor="text1" w:themeTint="D8"/>
    </w:rPr>
  </w:style>
  <w:style w:type="paragraph" w:styleId="Title">
    <w:name w:val="Title"/>
    <w:basedOn w:val="Normal"/>
    <w:next w:val="Normal"/>
    <w:link w:val="TitleChar"/>
    <w:uiPriority w:val="10"/>
    <w:qFormat/>
    <w:rsid w:val="009E53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53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53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53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5337"/>
    <w:pPr>
      <w:spacing w:before="160"/>
      <w:jc w:val="center"/>
    </w:pPr>
    <w:rPr>
      <w:i/>
      <w:iCs/>
      <w:color w:val="404040" w:themeColor="text1" w:themeTint="BF"/>
    </w:rPr>
  </w:style>
  <w:style w:type="character" w:customStyle="1" w:styleId="QuoteChar">
    <w:name w:val="Quote Char"/>
    <w:basedOn w:val="DefaultParagraphFont"/>
    <w:link w:val="Quote"/>
    <w:uiPriority w:val="29"/>
    <w:rsid w:val="009E5337"/>
    <w:rPr>
      <w:i/>
      <w:iCs/>
      <w:color w:val="404040" w:themeColor="text1" w:themeTint="BF"/>
    </w:rPr>
  </w:style>
  <w:style w:type="paragraph" w:styleId="ListParagraph">
    <w:name w:val="List Paragraph"/>
    <w:basedOn w:val="Normal"/>
    <w:uiPriority w:val="34"/>
    <w:qFormat/>
    <w:rsid w:val="009E5337"/>
    <w:pPr>
      <w:ind w:left="720"/>
      <w:contextualSpacing/>
    </w:pPr>
  </w:style>
  <w:style w:type="character" w:styleId="IntenseEmphasis">
    <w:name w:val="Intense Emphasis"/>
    <w:basedOn w:val="DefaultParagraphFont"/>
    <w:uiPriority w:val="21"/>
    <w:qFormat/>
    <w:rsid w:val="009E5337"/>
    <w:rPr>
      <w:i/>
      <w:iCs/>
      <w:color w:val="2E74B5" w:themeColor="accent1" w:themeShade="BF"/>
    </w:rPr>
  </w:style>
  <w:style w:type="paragraph" w:styleId="IntenseQuote">
    <w:name w:val="Intense Quote"/>
    <w:basedOn w:val="Normal"/>
    <w:next w:val="Normal"/>
    <w:link w:val="IntenseQuoteChar"/>
    <w:uiPriority w:val="30"/>
    <w:qFormat/>
    <w:rsid w:val="009E5337"/>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9E5337"/>
    <w:rPr>
      <w:i/>
      <w:iCs/>
      <w:color w:val="2E74B5" w:themeColor="accent1" w:themeShade="BF"/>
    </w:rPr>
  </w:style>
  <w:style w:type="character" w:styleId="IntenseReference">
    <w:name w:val="Intense Reference"/>
    <w:basedOn w:val="DefaultParagraphFont"/>
    <w:uiPriority w:val="32"/>
    <w:qFormat/>
    <w:rsid w:val="009E5337"/>
    <w:rPr>
      <w:b/>
      <w:bCs/>
      <w:smallCaps/>
      <w:color w:val="2E74B5" w:themeColor="accent1" w:themeShade="BF"/>
      <w:spacing w:val="5"/>
    </w:rPr>
  </w:style>
  <w:style w:type="paragraph" w:styleId="NormalWeb">
    <w:name w:val="Normal (Web)"/>
    <w:basedOn w:val="Normal"/>
    <w:uiPriority w:val="99"/>
    <w:semiHidden/>
    <w:unhideWhenUsed/>
    <w:rsid w:val="009E5337"/>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9E5337"/>
    <w:rPr>
      <w:b/>
      <w:bCs/>
    </w:rPr>
  </w:style>
  <w:style w:type="character" w:customStyle="1" w:styleId="normaltextrun">
    <w:name w:val="normaltextrun"/>
    <w:basedOn w:val="DefaultParagraphFont"/>
    <w:rsid w:val="009E5337"/>
  </w:style>
  <w:style w:type="character" w:styleId="Hyperlink">
    <w:name w:val="Hyperlink"/>
    <w:basedOn w:val="DefaultParagraphFont"/>
    <w:uiPriority w:val="99"/>
    <w:semiHidden/>
    <w:unhideWhenUsed/>
    <w:rsid w:val="009E5337"/>
    <w:rPr>
      <w:color w:val="0000FF"/>
      <w:u w:val="single"/>
    </w:rPr>
  </w:style>
  <w:style w:type="character" w:customStyle="1" w:styleId="ljs">
    <w:name w:val="ljs"/>
    <w:basedOn w:val="DefaultParagraphFont"/>
    <w:rsid w:val="009E5337"/>
  </w:style>
  <w:style w:type="character" w:customStyle="1" w:styleId="textrun">
    <w:name w:val="textrun"/>
    <w:basedOn w:val="DefaultParagraphFont"/>
    <w:rsid w:val="009E5337"/>
  </w:style>
  <w:style w:type="paragraph" w:customStyle="1" w:styleId="sr-only">
    <w:name w:val="sr-only"/>
    <w:basedOn w:val="Normal"/>
    <w:rsid w:val="009E5337"/>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ljs1">
    <w:name w:val="ljs1"/>
    <w:basedOn w:val="Normal"/>
    <w:rsid w:val="009E5337"/>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237944">
      <w:bodyDiv w:val="1"/>
      <w:marLeft w:val="0"/>
      <w:marRight w:val="0"/>
      <w:marTop w:val="0"/>
      <w:marBottom w:val="0"/>
      <w:divBdr>
        <w:top w:val="none" w:sz="0" w:space="0" w:color="auto"/>
        <w:left w:val="none" w:sz="0" w:space="0" w:color="auto"/>
        <w:bottom w:val="none" w:sz="0" w:space="0" w:color="auto"/>
        <w:right w:val="none" w:sz="0" w:space="0" w:color="auto"/>
      </w:divBdr>
      <w:divsChild>
        <w:div w:id="2131047144">
          <w:marLeft w:val="0"/>
          <w:marRight w:val="0"/>
          <w:marTop w:val="0"/>
          <w:marBottom w:val="210"/>
          <w:divBdr>
            <w:top w:val="none" w:sz="0" w:space="0" w:color="auto"/>
            <w:left w:val="none" w:sz="0" w:space="0" w:color="auto"/>
            <w:bottom w:val="none" w:sz="0" w:space="0" w:color="auto"/>
            <w:right w:val="none" w:sz="0" w:space="0" w:color="auto"/>
          </w:divBdr>
        </w:div>
        <w:div w:id="5645022">
          <w:marLeft w:val="0"/>
          <w:marRight w:val="0"/>
          <w:marTop w:val="0"/>
          <w:marBottom w:val="240"/>
          <w:divBdr>
            <w:top w:val="none" w:sz="0" w:space="0" w:color="auto"/>
            <w:left w:val="none" w:sz="0" w:space="0" w:color="auto"/>
            <w:bottom w:val="none" w:sz="0" w:space="0" w:color="auto"/>
            <w:right w:val="none" w:sz="0" w:space="0" w:color="auto"/>
          </w:divBdr>
        </w:div>
        <w:div w:id="925919321">
          <w:marLeft w:val="0"/>
          <w:marRight w:val="0"/>
          <w:marTop w:val="0"/>
          <w:marBottom w:val="210"/>
          <w:divBdr>
            <w:top w:val="none" w:sz="0" w:space="0" w:color="auto"/>
            <w:left w:val="none" w:sz="0" w:space="0" w:color="auto"/>
            <w:bottom w:val="none" w:sz="0" w:space="0" w:color="auto"/>
            <w:right w:val="none" w:sz="0" w:space="0" w:color="auto"/>
          </w:divBdr>
        </w:div>
        <w:div w:id="1448937126">
          <w:marLeft w:val="0"/>
          <w:marRight w:val="0"/>
          <w:marTop w:val="0"/>
          <w:marBottom w:val="210"/>
          <w:divBdr>
            <w:top w:val="none" w:sz="0" w:space="0" w:color="auto"/>
            <w:left w:val="none" w:sz="0" w:space="0" w:color="auto"/>
            <w:bottom w:val="none" w:sz="0" w:space="0" w:color="auto"/>
            <w:right w:val="none" w:sz="0" w:space="0" w:color="auto"/>
          </w:divBdr>
        </w:div>
        <w:div w:id="1384400406">
          <w:marLeft w:val="0"/>
          <w:marRight w:val="0"/>
          <w:marTop w:val="0"/>
          <w:marBottom w:val="360"/>
          <w:divBdr>
            <w:top w:val="none" w:sz="0" w:space="0" w:color="auto"/>
            <w:left w:val="none" w:sz="0" w:space="0" w:color="auto"/>
            <w:bottom w:val="none" w:sz="0" w:space="0" w:color="auto"/>
            <w:right w:val="none" w:sz="0" w:space="0" w:color="auto"/>
          </w:divBdr>
          <w:divsChild>
            <w:div w:id="161363051">
              <w:marLeft w:val="0"/>
              <w:marRight w:val="0"/>
              <w:marTop w:val="0"/>
              <w:marBottom w:val="0"/>
              <w:divBdr>
                <w:top w:val="none" w:sz="0" w:space="0" w:color="auto"/>
                <w:left w:val="none" w:sz="0" w:space="0" w:color="auto"/>
                <w:bottom w:val="none" w:sz="0" w:space="0" w:color="auto"/>
                <w:right w:val="none" w:sz="0" w:space="0" w:color="auto"/>
              </w:divBdr>
            </w:div>
            <w:div w:id="1654292471">
              <w:marLeft w:val="0"/>
              <w:marRight w:val="0"/>
              <w:marTop w:val="0"/>
              <w:marBottom w:val="0"/>
              <w:divBdr>
                <w:top w:val="none" w:sz="0" w:space="0" w:color="auto"/>
                <w:left w:val="none" w:sz="0" w:space="0" w:color="auto"/>
                <w:bottom w:val="none" w:sz="0" w:space="0" w:color="auto"/>
                <w:right w:val="none" w:sz="0" w:space="0" w:color="auto"/>
              </w:divBdr>
              <w:divsChild>
                <w:div w:id="1607346012">
                  <w:marLeft w:val="0"/>
                  <w:marRight w:val="0"/>
                  <w:marTop w:val="0"/>
                  <w:marBottom w:val="0"/>
                  <w:divBdr>
                    <w:top w:val="none" w:sz="0" w:space="0" w:color="auto"/>
                    <w:left w:val="none" w:sz="0" w:space="0" w:color="auto"/>
                    <w:bottom w:val="none" w:sz="0" w:space="0" w:color="auto"/>
                    <w:right w:val="none" w:sz="0" w:space="0" w:color="auto"/>
                  </w:divBdr>
                </w:div>
                <w:div w:id="1916082925">
                  <w:marLeft w:val="0"/>
                  <w:marRight w:val="0"/>
                  <w:marTop w:val="0"/>
                  <w:marBottom w:val="0"/>
                  <w:divBdr>
                    <w:top w:val="none" w:sz="0" w:space="0" w:color="auto"/>
                    <w:left w:val="none" w:sz="0" w:space="0" w:color="auto"/>
                    <w:bottom w:val="none" w:sz="0" w:space="0" w:color="auto"/>
                    <w:right w:val="none" w:sz="0" w:space="0" w:color="auto"/>
                  </w:divBdr>
                  <w:divsChild>
                    <w:div w:id="179005958">
                      <w:marLeft w:val="0"/>
                      <w:marRight w:val="0"/>
                      <w:marTop w:val="0"/>
                      <w:marBottom w:val="0"/>
                      <w:divBdr>
                        <w:top w:val="none" w:sz="0" w:space="0" w:color="auto"/>
                        <w:left w:val="none" w:sz="0" w:space="0" w:color="auto"/>
                        <w:bottom w:val="none" w:sz="0" w:space="0" w:color="auto"/>
                        <w:right w:val="none" w:sz="0" w:space="0" w:color="auto"/>
                      </w:divBdr>
                    </w:div>
                  </w:divsChild>
                </w:div>
                <w:div w:id="938103533">
                  <w:marLeft w:val="0"/>
                  <w:marRight w:val="0"/>
                  <w:marTop w:val="0"/>
                  <w:marBottom w:val="0"/>
                  <w:divBdr>
                    <w:top w:val="none" w:sz="0" w:space="0" w:color="auto"/>
                    <w:left w:val="none" w:sz="0" w:space="0" w:color="auto"/>
                    <w:bottom w:val="none" w:sz="0" w:space="0" w:color="auto"/>
                    <w:right w:val="none" w:sz="0" w:space="0" w:color="auto"/>
                  </w:divBdr>
                </w:div>
                <w:div w:id="75129608">
                  <w:marLeft w:val="0"/>
                  <w:marRight w:val="0"/>
                  <w:marTop w:val="0"/>
                  <w:marBottom w:val="0"/>
                  <w:divBdr>
                    <w:top w:val="none" w:sz="0" w:space="0" w:color="auto"/>
                    <w:left w:val="none" w:sz="0" w:space="0" w:color="auto"/>
                    <w:bottom w:val="none" w:sz="0" w:space="0" w:color="auto"/>
                    <w:right w:val="none" w:sz="0" w:space="0" w:color="auto"/>
                  </w:divBdr>
                  <w:divsChild>
                    <w:div w:id="18663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2183">
          <w:marLeft w:val="0"/>
          <w:marRight w:val="0"/>
          <w:marTop w:val="0"/>
          <w:marBottom w:val="360"/>
          <w:divBdr>
            <w:top w:val="none" w:sz="0" w:space="0" w:color="auto"/>
            <w:left w:val="none" w:sz="0" w:space="0" w:color="auto"/>
            <w:bottom w:val="none" w:sz="0" w:space="0" w:color="auto"/>
            <w:right w:val="none" w:sz="0" w:space="0" w:color="auto"/>
          </w:divBdr>
          <w:divsChild>
            <w:div w:id="1392004132">
              <w:marLeft w:val="0"/>
              <w:marRight w:val="0"/>
              <w:marTop w:val="0"/>
              <w:marBottom w:val="0"/>
              <w:divBdr>
                <w:top w:val="none" w:sz="0" w:space="0" w:color="auto"/>
                <w:left w:val="none" w:sz="0" w:space="0" w:color="auto"/>
                <w:bottom w:val="none" w:sz="0" w:space="0" w:color="auto"/>
                <w:right w:val="none" w:sz="0" w:space="0" w:color="auto"/>
              </w:divBdr>
            </w:div>
            <w:div w:id="1850637654">
              <w:marLeft w:val="0"/>
              <w:marRight w:val="0"/>
              <w:marTop w:val="0"/>
              <w:marBottom w:val="0"/>
              <w:divBdr>
                <w:top w:val="none" w:sz="0" w:space="0" w:color="auto"/>
                <w:left w:val="none" w:sz="0" w:space="0" w:color="auto"/>
                <w:bottom w:val="none" w:sz="0" w:space="0" w:color="auto"/>
                <w:right w:val="none" w:sz="0" w:space="0" w:color="auto"/>
              </w:divBdr>
              <w:divsChild>
                <w:div w:id="851799632">
                  <w:marLeft w:val="0"/>
                  <w:marRight w:val="0"/>
                  <w:marTop w:val="0"/>
                  <w:marBottom w:val="0"/>
                  <w:divBdr>
                    <w:top w:val="none" w:sz="0" w:space="0" w:color="D4D5D6"/>
                    <w:left w:val="none" w:sz="0" w:space="0" w:color="D4D5D6"/>
                    <w:bottom w:val="none" w:sz="0" w:space="0" w:color="D4D5D6"/>
                    <w:right w:val="none" w:sz="0" w:space="0" w:color="D4D5D6"/>
                  </w:divBdr>
                  <w:divsChild>
                    <w:div w:id="28654671">
                      <w:marLeft w:val="0"/>
                      <w:marRight w:val="0"/>
                      <w:marTop w:val="0"/>
                      <w:marBottom w:val="0"/>
                      <w:divBdr>
                        <w:top w:val="none" w:sz="0" w:space="0" w:color="auto"/>
                        <w:left w:val="none" w:sz="0" w:space="0" w:color="auto"/>
                        <w:bottom w:val="none" w:sz="0" w:space="0" w:color="auto"/>
                        <w:right w:val="none" w:sz="0" w:space="0" w:color="auto"/>
                      </w:divBdr>
                    </w:div>
                  </w:divsChild>
                </w:div>
                <w:div w:id="196359602">
                  <w:marLeft w:val="0"/>
                  <w:marRight w:val="0"/>
                  <w:marTop w:val="0"/>
                  <w:marBottom w:val="0"/>
                  <w:divBdr>
                    <w:top w:val="none" w:sz="0" w:space="0" w:color="D4D5D6"/>
                    <w:left w:val="none" w:sz="0" w:space="0" w:color="D4D5D6"/>
                    <w:bottom w:val="none" w:sz="0" w:space="0" w:color="D4D5D6"/>
                    <w:right w:val="none" w:sz="0" w:space="0" w:color="D4D5D6"/>
                  </w:divBdr>
                  <w:divsChild>
                    <w:div w:id="715932293">
                      <w:marLeft w:val="0"/>
                      <w:marRight w:val="0"/>
                      <w:marTop w:val="0"/>
                      <w:marBottom w:val="0"/>
                      <w:divBdr>
                        <w:top w:val="none" w:sz="0" w:space="0" w:color="auto"/>
                        <w:left w:val="none" w:sz="0" w:space="0" w:color="auto"/>
                        <w:bottom w:val="none" w:sz="0" w:space="0" w:color="auto"/>
                        <w:right w:val="none" w:sz="0" w:space="0" w:color="auto"/>
                      </w:divBdr>
                    </w:div>
                  </w:divsChild>
                </w:div>
                <w:div w:id="1989243315">
                  <w:marLeft w:val="0"/>
                  <w:marRight w:val="0"/>
                  <w:marTop w:val="0"/>
                  <w:marBottom w:val="0"/>
                  <w:divBdr>
                    <w:top w:val="none" w:sz="0" w:space="0" w:color="D4D5D6"/>
                    <w:left w:val="none" w:sz="0" w:space="0" w:color="D4D5D6"/>
                    <w:bottom w:val="none" w:sz="0" w:space="0" w:color="D4D5D6"/>
                    <w:right w:val="none" w:sz="0" w:space="0" w:color="D4D5D6"/>
                  </w:divBdr>
                  <w:divsChild>
                    <w:div w:id="2083024747">
                      <w:marLeft w:val="0"/>
                      <w:marRight w:val="0"/>
                      <w:marTop w:val="0"/>
                      <w:marBottom w:val="0"/>
                      <w:divBdr>
                        <w:top w:val="none" w:sz="0" w:space="0" w:color="auto"/>
                        <w:left w:val="none" w:sz="0" w:space="0" w:color="auto"/>
                        <w:bottom w:val="none" w:sz="0" w:space="0" w:color="auto"/>
                        <w:right w:val="none" w:sz="0" w:space="0" w:color="auto"/>
                      </w:divBdr>
                    </w:div>
                  </w:divsChild>
                </w:div>
                <w:div w:id="7872130">
                  <w:marLeft w:val="0"/>
                  <w:marRight w:val="0"/>
                  <w:marTop w:val="0"/>
                  <w:marBottom w:val="0"/>
                  <w:divBdr>
                    <w:top w:val="single" w:sz="6" w:space="0" w:color="002A3A"/>
                    <w:left w:val="none" w:sz="0" w:space="0" w:color="auto"/>
                    <w:bottom w:val="none" w:sz="0" w:space="0" w:color="auto"/>
                    <w:right w:val="none" w:sz="0" w:space="0" w:color="auto"/>
                  </w:divBdr>
                </w:div>
              </w:divsChild>
            </w:div>
          </w:divsChild>
        </w:div>
        <w:div w:id="1326978301">
          <w:marLeft w:val="0"/>
          <w:marRight w:val="0"/>
          <w:marTop w:val="0"/>
          <w:marBottom w:val="360"/>
          <w:divBdr>
            <w:top w:val="none" w:sz="0" w:space="0" w:color="auto"/>
            <w:left w:val="none" w:sz="0" w:space="0" w:color="auto"/>
            <w:bottom w:val="none" w:sz="0" w:space="0" w:color="auto"/>
            <w:right w:val="none" w:sz="0" w:space="0" w:color="auto"/>
          </w:divBdr>
          <w:divsChild>
            <w:div w:id="253710853">
              <w:marLeft w:val="0"/>
              <w:marRight w:val="0"/>
              <w:marTop w:val="0"/>
              <w:marBottom w:val="0"/>
              <w:divBdr>
                <w:top w:val="none" w:sz="0" w:space="0" w:color="auto"/>
                <w:left w:val="none" w:sz="0" w:space="0" w:color="auto"/>
                <w:bottom w:val="none" w:sz="0" w:space="0" w:color="auto"/>
                <w:right w:val="none" w:sz="0" w:space="0" w:color="auto"/>
              </w:divBdr>
            </w:div>
            <w:div w:id="2009090135">
              <w:marLeft w:val="0"/>
              <w:marRight w:val="0"/>
              <w:marTop w:val="0"/>
              <w:marBottom w:val="0"/>
              <w:divBdr>
                <w:top w:val="none" w:sz="0" w:space="0" w:color="auto"/>
                <w:left w:val="none" w:sz="0" w:space="0" w:color="auto"/>
                <w:bottom w:val="none" w:sz="0" w:space="0" w:color="auto"/>
                <w:right w:val="none" w:sz="0" w:space="0" w:color="auto"/>
              </w:divBdr>
              <w:divsChild>
                <w:div w:id="9670493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ServicesReview@knox.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aveyoursay.knox.vic.gov.au/youthservicesreview/youth-services-review-survey" TargetMode="External"/><Relationship Id="rId12" Type="http://schemas.openxmlformats.org/officeDocument/2006/relationships/hyperlink" Target="mailto:YouthServicesReview@knox.vic.gov.au?subject=Youth%20services%20re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aveyoursay.knox.vic.gov.au/have-your-say-and-win" TargetMode="External"/><Relationship Id="rId11" Type="http://schemas.openxmlformats.org/officeDocument/2006/relationships/hyperlink" Target="https://haveyoursay.knox.vic.gov.au/download_file/1607/1152" TargetMode="External"/><Relationship Id="rId5" Type="http://schemas.openxmlformats.org/officeDocument/2006/relationships/webSettings" Target="webSettings.xml"/><Relationship Id="rId10" Type="http://schemas.openxmlformats.org/officeDocument/2006/relationships/hyperlink" Target="https://haveyoursay.knox.vic.gov.au/download_file/1608/1152" TargetMode="External"/><Relationship Id="rId4" Type="http://schemas.openxmlformats.org/officeDocument/2006/relationships/settings" Target="settings.xml"/><Relationship Id="rId9" Type="http://schemas.openxmlformats.org/officeDocument/2006/relationships/hyperlink" Target="https://iap2.org.au/wp-content/uploads/2020/01/2018_IAP2_Spectru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472CEEDC-9F99-4417-B802-67A14A551E4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Axelby</dc:creator>
  <cp:keywords/>
  <dc:description/>
  <cp:lastModifiedBy>Luke Axelby</cp:lastModifiedBy>
  <cp:revision>1</cp:revision>
  <dcterms:created xsi:type="dcterms:W3CDTF">2024-03-28T03:55:00Z</dcterms:created>
  <dcterms:modified xsi:type="dcterms:W3CDTF">2024-03-28T04:01:00Z</dcterms:modified>
</cp:coreProperties>
</file>